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977131163"/>
    <w:bookmarkEnd w:id="0"/>
    <w:bookmarkStart w:id="1" w:name="_MON_998126771"/>
    <w:bookmarkEnd w:id="1"/>
    <w:p w:rsidR="00B55DC4" w:rsidRPr="00897485" w:rsidRDefault="00B55DC4" w:rsidP="00B55DC4">
      <w:pPr>
        <w:rPr>
          <w:rFonts w:ascii="Helvetica" w:hAnsi="Helvetica"/>
          <w:b/>
          <w:sz w:val="20"/>
        </w:rPr>
      </w:pPr>
      <w:r w:rsidRPr="00897485">
        <w:rPr>
          <w:rFonts w:ascii="Helvetica" w:hAnsi="Helvetica"/>
        </w:rPr>
        <w:object w:dxaOrig="8414" w:dyaOrig="4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46.2pt" o:ole="" fillcolor="window">
            <v:imagedata r:id="rId7" o:title=""/>
          </v:shape>
          <o:OLEObject Type="Embed" ProgID="Word.Picture.8" ShapeID="_x0000_i1025" DrawAspect="Content" ObjectID="_1547293804" r:id="rId8"/>
        </w:object>
      </w:r>
    </w:p>
    <w:p w:rsidR="00B55DC4" w:rsidRPr="00897485" w:rsidRDefault="00B55DC4" w:rsidP="00B55DC4">
      <w:pPr>
        <w:rPr>
          <w:rFonts w:ascii="Helvetica" w:hAnsi="Helvetica"/>
          <w:b/>
          <w:sz w:val="20"/>
        </w:rPr>
      </w:pPr>
      <w:r w:rsidRPr="00897485">
        <w:rPr>
          <w:rFonts w:ascii="Helvetica" w:hAnsi="Helvetica"/>
          <w:b/>
          <w:sz w:val="20"/>
        </w:rPr>
        <w:t>TANGENTYERE COUNCIL</w:t>
      </w:r>
    </w:p>
    <w:p w:rsidR="004D4AD6" w:rsidRPr="00897485" w:rsidRDefault="000640EE">
      <w:pPr>
        <w:rPr>
          <w:rFonts w:ascii="Helvetica" w:hAnsi="Helvetica"/>
        </w:rPr>
      </w:pPr>
      <w:r>
        <w:rPr>
          <w:rFonts w:ascii="Helvetica" w:hAnsi="Helvetica"/>
          <w:noProof/>
          <w:lang w:eastAsia="en-AU"/>
        </w:rPr>
        <w:pict>
          <v:shapetype id="_x0000_t32" coordsize="21600,21600" o:spt="32" o:oned="t" path="m,l21600,21600e" filled="f">
            <v:path arrowok="t" fillok="f" o:connecttype="none"/>
            <o:lock v:ext="edit" shapetype="t"/>
          </v:shapetype>
          <v:shape id="_x0000_s1026" type="#_x0000_t32" style="position:absolute;margin-left:.75pt;margin-top:7.8pt;width:468pt;height:0;z-index:251651072" o:connectortype="straight" strokecolor="#c0504d" strokeweight="3pt">
            <v:shadow type="perspective" color="#622423" opacity=".5" offset="1pt" offset2="-1pt"/>
          </v:shape>
        </w:pict>
      </w:r>
    </w:p>
    <w:p w:rsidR="00B55DC4" w:rsidRPr="00C0515D" w:rsidRDefault="00B55DC4" w:rsidP="00B55DC4">
      <w:pPr>
        <w:jc w:val="center"/>
        <w:rPr>
          <w:b/>
          <w:sz w:val="28"/>
          <w:szCs w:val="32"/>
        </w:rPr>
      </w:pPr>
      <w:r w:rsidRPr="00C0515D">
        <w:rPr>
          <w:b/>
          <w:sz w:val="28"/>
          <w:szCs w:val="32"/>
        </w:rPr>
        <w:t>POSITION DESCRIPTION</w:t>
      </w:r>
    </w:p>
    <w:p w:rsidR="00B55DC4" w:rsidRPr="00C0515D" w:rsidRDefault="000640EE">
      <w:r>
        <w:rPr>
          <w:noProof/>
          <w:lang w:eastAsia="en-AU"/>
        </w:rPr>
        <w:pict>
          <v:shape id="_x0000_s1027" type="#_x0000_t32" style="position:absolute;margin-left:.75pt;margin-top:7.85pt;width:468pt;height:0;z-index:251652096" o:connectortype="straight" strokecolor="#c0504d" strokeweight="3pt">
            <v:shadow type="perspective" color="#622423" opacity=".5" offset="1pt" offset2="-1pt"/>
          </v:shape>
        </w:pict>
      </w:r>
    </w:p>
    <w:p w:rsidR="00B55DC4" w:rsidRPr="00C0515D" w:rsidRDefault="00B55DC4"/>
    <w:p w:rsidR="00B55DC4" w:rsidRPr="00C0515D" w:rsidRDefault="000640EE">
      <w:pPr>
        <w:rPr>
          <w:szCs w:val="28"/>
        </w:rPr>
      </w:pPr>
      <w:r>
        <w:rPr>
          <w:noProof/>
          <w:szCs w:val="28"/>
          <w:lang w:eastAsia="en-AU"/>
        </w:rPr>
        <w:pict>
          <v:shape id="_x0000_s1028" type="#_x0000_t32" style="position:absolute;margin-left:86.25pt;margin-top:15.25pt;width:373.5pt;height:0;z-index:251653120" o:connectortype="straight"/>
        </w:pict>
      </w:r>
      <w:r w:rsidR="00B55DC4" w:rsidRPr="00C0515D">
        <w:rPr>
          <w:szCs w:val="28"/>
        </w:rPr>
        <w:t>Position Title</w:t>
      </w:r>
      <w:r w:rsidR="00D61071" w:rsidRPr="00C0515D">
        <w:rPr>
          <w:szCs w:val="28"/>
        </w:rPr>
        <w:t>:</w:t>
      </w:r>
      <w:r w:rsidR="00B55DC4" w:rsidRPr="00C0515D">
        <w:rPr>
          <w:szCs w:val="28"/>
        </w:rPr>
        <w:t xml:space="preserve"> </w:t>
      </w:r>
      <w:r w:rsidR="00795A53" w:rsidRPr="00C0515D">
        <w:rPr>
          <w:szCs w:val="28"/>
        </w:rPr>
        <w:t xml:space="preserve">     </w:t>
      </w:r>
      <w:r w:rsidR="00CC7C43" w:rsidRPr="00C0515D">
        <w:rPr>
          <w:szCs w:val="28"/>
        </w:rPr>
        <w:t xml:space="preserve">Community </w:t>
      </w:r>
      <w:r w:rsidR="00897485" w:rsidRPr="00C0515D">
        <w:rPr>
          <w:szCs w:val="28"/>
        </w:rPr>
        <w:t>Youth Worker</w:t>
      </w:r>
    </w:p>
    <w:p w:rsidR="00B55DC4" w:rsidRPr="00C0515D" w:rsidRDefault="00B55DC4">
      <w:pPr>
        <w:rPr>
          <w:szCs w:val="28"/>
        </w:rPr>
      </w:pPr>
    </w:p>
    <w:p w:rsidR="00276AC2" w:rsidRPr="00C0515D" w:rsidRDefault="006A4D47" w:rsidP="00795A53">
      <w:pPr>
        <w:tabs>
          <w:tab w:val="left" w:pos="1950"/>
        </w:tabs>
        <w:rPr>
          <w:szCs w:val="28"/>
        </w:rPr>
      </w:pPr>
      <w:r w:rsidRPr="00C0515D">
        <w:rPr>
          <w:szCs w:val="28"/>
        </w:rPr>
        <w:t>Division</w:t>
      </w:r>
      <w:r w:rsidR="00D61071" w:rsidRPr="00C0515D">
        <w:rPr>
          <w:szCs w:val="28"/>
        </w:rPr>
        <w:t>:</w:t>
      </w:r>
      <w:r w:rsidR="00795A53" w:rsidRPr="00C0515D">
        <w:rPr>
          <w:szCs w:val="28"/>
        </w:rPr>
        <w:tab/>
      </w:r>
      <w:r w:rsidR="00897485" w:rsidRPr="00C0515D">
        <w:rPr>
          <w:szCs w:val="28"/>
        </w:rPr>
        <w:t>Access to Education</w:t>
      </w:r>
      <w:r w:rsidR="00795A53" w:rsidRPr="00C0515D">
        <w:rPr>
          <w:szCs w:val="28"/>
        </w:rPr>
        <w:tab/>
      </w:r>
    </w:p>
    <w:p w:rsidR="00276AC2" w:rsidRPr="00C0515D" w:rsidRDefault="000640EE">
      <w:pPr>
        <w:rPr>
          <w:szCs w:val="28"/>
        </w:rPr>
      </w:pPr>
      <w:r>
        <w:rPr>
          <w:noProof/>
          <w:szCs w:val="28"/>
          <w:lang w:eastAsia="en-AU"/>
        </w:rPr>
        <w:pict>
          <v:shape id="_x0000_s1029" type="#_x0000_t32" style="position:absolute;margin-left:86.25pt;margin-top:.65pt;width:377.25pt;height:0;z-index:251654144" o:connectortype="straight"/>
        </w:pict>
      </w:r>
    </w:p>
    <w:p w:rsidR="00F8799A" w:rsidRPr="00C0515D" w:rsidRDefault="00E268B1">
      <w:pPr>
        <w:rPr>
          <w:szCs w:val="28"/>
          <w:u w:val="single"/>
        </w:rPr>
      </w:pPr>
      <w:r w:rsidRPr="00C0515D">
        <w:rPr>
          <w:szCs w:val="28"/>
        </w:rPr>
        <w:t>Classification</w:t>
      </w:r>
      <w:r w:rsidR="00D61071" w:rsidRPr="00C0515D">
        <w:rPr>
          <w:szCs w:val="28"/>
        </w:rPr>
        <w:t>:</w:t>
      </w:r>
      <w:r w:rsidR="00795A53" w:rsidRPr="00C0515D">
        <w:rPr>
          <w:szCs w:val="28"/>
        </w:rPr>
        <w:t xml:space="preserve">      </w:t>
      </w:r>
      <w:r w:rsidR="004F19A2" w:rsidRPr="00C0515D">
        <w:rPr>
          <w:szCs w:val="28"/>
          <w:u w:val="single"/>
        </w:rPr>
        <w:t xml:space="preserve">Level </w:t>
      </w:r>
      <w:r w:rsidR="00C90DC8" w:rsidRPr="00C0515D">
        <w:rPr>
          <w:szCs w:val="28"/>
          <w:u w:val="single"/>
        </w:rPr>
        <w:t>4</w:t>
      </w:r>
      <w:r w:rsidR="00897485" w:rsidRPr="00C0515D">
        <w:rPr>
          <w:szCs w:val="28"/>
          <w:u w:val="single"/>
        </w:rPr>
        <w:t xml:space="preserve"> </w:t>
      </w:r>
      <w:r w:rsidR="006844C0">
        <w:rPr>
          <w:szCs w:val="28"/>
          <w:u w:val="single"/>
        </w:rPr>
        <w:t>(PPT 30 hours a week)</w:t>
      </w:r>
    </w:p>
    <w:p w:rsidR="00B55DC4" w:rsidRPr="00C0515D" w:rsidRDefault="00F8799A">
      <w:pPr>
        <w:rPr>
          <w:szCs w:val="28"/>
          <w:u w:val="single"/>
        </w:rPr>
      </w:pPr>
      <w:r w:rsidRPr="00C0515D">
        <w:rPr>
          <w:szCs w:val="28"/>
        </w:rPr>
        <w:t xml:space="preserve">                </w:t>
      </w:r>
    </w:p>
    <w:p w:rsidR="00B55DC4" w:rsidRPr="00C0515D" w:rsidRDefault="000640EE">
      <w:pPr>
        <w:rPr>
          <w:szCs w:val="28"/>
        </w:rPr>
      </w:pPr>
      <w:r>
        <w:rPr>
          <w:noProof/>
          <w:szCs w:val="28"/>
          <w:lang w:eastAsia="en-AU"/>
        </w:rPr>
        <w:pict>
          <v:shape id="_x0000_s1030" type="#_x0000_t32" style="position:absolute;margin-left:86.25pt;margin-top:13.8pt;width:136.5pt;height:0;z-index:251655168" o:connectortype="straight"/>
        </w:pict>
      </w:r>
      <w:r w:rsidR="00E268B1" w:rsidRPr="00C0515D">
        <w:rPr>
          <w:szCs w:val="28"/>
        </w:rPr>
        <w:t xml:space="preserve">Job Holder      </w:t>
      </w:r>
      <w:r w:rsidR="00E268B1" w:rsidRPr="00C0515D">
        <w:rPr>
          <w:szCs w:val="28"/>
        </w:rPr>
        <w:tab/>
      </w:r>
      <w:r w:rsidR="00E268B1" w:rsidRPr="00C0515D">
        <w:rPr>
          <w:szCs w:val="28"/>
        </w:rPr>
        <w:tab/>
      </w:r>
      <w:r w:rsidR="00E268B1" w:rsidRPr="00C0515D">
        <w:rPr>
          <w:szCs w:val="28"/>
        </w:rPr>
        <w:tab/>
      </w:r>
      <w:r w:rsidR="00E268B1" w:rsidRPr="00C0515D">
        <w:rPr>
          <w:szCs w:val="28"/>
        </w:rPr>
        <w:tab/>
      </w:r>
      <w:r w:rsidR="00E268B1" w:rsidRPr="00C0515D">
        <w:rPr>
          <w:szCs w:val="28"/>
        </w:rPr>
        <w:tab/>
      </w:r>
      <w:r w:rsidR="00E268B1" w:rsidRPr="00C0515D">
        <w:rPr>
          <w:szCs w:val="28"/>
        </w:rPr>
        <w:tab/>
      </w:r>
      <w:r w:rsidR="006B6163" w:rsidRPr="00C0515D">
        <w:rPr>
          <w:szCs w:val="28"/>
        </w:rPr>
        <w:t xml:space="preserve"> </w:t>
      </w:r>
    </w:p>
    <w:p w:rsidR="00B55DC4" w:rsidRPr="00C0515D" w:rsidRDefault="00B55DC4">
      <w:pPr>
        <w:rPr>
          <w:szCs w:val="28"/>
        </w:rPr>
      </w:pPr>
    </w:p>
    <w:p w:rsidR="00B55DC4" w:rsidRPr="00C0515D" w:rsidRDefault="000640EE">
      <w:pPr>
        <w:rPr>
          <w:szCs w:val="28"/>
        </w:rPr>
      </w:pPr>
      <w:r>
        <w:rPr>
          <w:noProof/>
          <w:szCs w:val="28"/>
          <w:lang w:eastAsia="en-AU"/>
        </w:rPr>
        <w:pict>
          <v:shape id="_x0000_s1032" type="#_x0000_t32" style="position:absolute;margin-left:354pt;margin-top:13.9pt;width:109.5pt;height:0;z-index:251657216" o:connectortype="straight"/>
        </w:pict>
      </w:r>
      <w:r>
        <w:rPr>
          <w:noProof/>
          <w:szCs w:val="28"/>
          <w:lang w:eastAsia="en-AU"/>
        </w:rPr>
        <w:pict>
          <v:shape id="_x0000_s1031" type="#_x0000_t32" style="position:absolute;margin-left:86.25pt;margin-top:13.9pt;width:144.75pt;height:0;z-index:251656192" o:connectortype="straight"/>
        </w:pict>
      </w:r>
      <w:r w:rsidR="00795A53" w:rsidRPr="00C0515D">
        <w:rPr>
          <w:szCs w:val="28"/>
        </w:rPr>
        <w:t xml:space="preserve">Prepared By        </w:t>
      </w:r>
      <w:r w:rsidR="00CC7C43" w:rsidRPr="00C0515D">
        <w:rPr>
          <w:szCs w:val="28"/>
        </w:rPr>
        <w:t>Andrew Walder</w:t>
      </w:r>
      <w:r w:rsidR="000905DA" w:rsidRPr="00C0515D">
        <w:rPr>
          <w:szCs w:val="28"/>
        </w:rPr>
        <w:tab/>
      </w:r>
      <w:r w:rsidR="000905DA" w:rsidRPr="00C0515D">
        <w:rPr>
          <w:szCs w:val="28"/>
        </w:rPr>
        <w:tab/>
      </w:r>
      <w:r w:rsidR="00D61071" w:rsidRPr="00C0515D">
        <w:rPr>
          <w:szCs w:val="28"/>
        </w:rPr>
        <w:tab/>
      </w:r>
      <w:r w:rsidR="00FA2EA4" w:rsidRPr="00C0515D">
        <w:rPr>
          <w:szCs w:val="28"/>
        </w:rPr>
        <w:t>Date</w:t>
      </w:r>
      <w:r w:rsidR="006B6163" w:rsidRPr="00C0515D">
        <w:rPr>
          <w:szCs w:val="28"/>
        </w:rPr>
        <w:tab/>
      </w:r>
      <w:r w:rsidR="006B6163" w:rsidRPr="00C0515D">
        <w:rPr>
          <w:szCs w:val="28"/>
        </w:rPr>
        <w:tab/>
      </w:r>
      <w:r w:rsidR="00CC7C43" w:rsidRPr="00C0515D">
        <w:rPr>
          <w:szCs w:val="28"/>
        </w:rPr>
        <w:t>21/10/16</w:t>
      </w:r>
      <w:r w:rsidR="006B6163" w:rsidRPr="00C0515D">
        <w:rPr>
          <w:szCs w:val="28"/>
        </w:rPr>
        <w:tab/>
      </w:r>
      <w:r w:rsidR="006B6163" w:rsidRPr="00C0515D">
        <w:rPr>
          <w:szCs w:val="28"/>
        </w:rPr>
        <w:tab/>
      </w:r>
    </w:p>
    <w:p w:rsidR="00A85FCE" w:rsidRPr="00C0515D" w:rsidRDefault="000905DA">
      <w:pPr>
        <w:rPr>
          <w:szCs w:val="28"/>
        </w:rPr>
      </w:pPr>
      <w:r w:rsidRPr="00C0515D">
        <w:rPr>
          <w:szCs w:val="28"/>
        </w:rPr>
        <w:t xml:space="preserve">Staff reporting to position: </w:t>
      </w:r>
      <w:r w:rsidR="005A25D9" w:rsidRPr="00C0515D">
        <w:rPr>
          <w:szCs w:val="28"/>
        </w:rPr>
        <w:t>- Community</w:t>
      </w:r>
      <w:r w:rsidR="003171FB" w:rsidRPr="00C0515D">
        <w:rPr>
          <w:szCs w:val="28"/>
        </w:rPr>
        <w:t xml:space="preserve"> Centre Co-ordinator</w:t>
      </w:r>
    </w:p>
    <w:p w:rsidR="006B6163" w:rsidRPr="00C0515D" w:rsidRDefault="000640EE">
      <w:pPr>
        <w:rPr>
          <w:sz w:val="22"/>
        </w:rPr>
      </w:pPr>
      <w:r>
        <w:rPr>
          <w:noProof/>
          <w:sz w:val="22"/>
          <w:lang w:eastAsia="en-AU"/>
        </w:rPr>
        <w:pict>
          <v:shape id="_x0000_s1033" type="#_x0000_t32" style="position:absolute;margin-left:.75pt;margin-top:7.55pt;width:468pt;height:0;z-index:251658240" o:connectortype="straight" strokecolor="#c0504d" strokeweight="3pt">
            <v:shadow type="perspective" color="#622423" opacity=".5" offset="1pt" offset2="-1pt"/>
          </v:shape>
        </w:pict>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r w:rsidR="00AC22FA" w:rsidRPr="00C0515D">
        <w:rPr>
          <w:sz w:val="22"/>
        </w:rPr>
        <w:tab/>
      </w:r>
    </w:p>
    <w:p w:rsidR="00270FDC" w:rsidRPr="00C0515D" w:rsidRDefault="00035920" w:rsidP="00926CF5">
      <w:pPr>
        <w:numPr>
          <w:ilvl w:val="0"/>
          <w:numId w:val="1"/>
        </w:numPr>
        <w:rPr>
          <w:b/>
          <w:szCs w:val="28"/>
          <w:u w:val="single"/>
        </w:rPr>
      </w:pPr>
      <w:r w:rsidRPr="00C0515D">
        <w:rPr>
          <w:b/>
          <w:szCs w:val="28"/>
          <w:u w:val="single"/>
        </w:rPr>
        <w:t>Position Summary</w:t>
      </w:r>
    </w:p>
    <w:p w:rsidR="00270FDC" w:rsidRPr="00C0515D" w:rsidRDefault="00270FDC" w:rsidP="00270FDC">
      <w:pPr>
        <w:ind w:left="720"/>
        <w:rPr>
          <w:b/>
          <w:color w:val="C0504D"/>
          <w:sz w:val="18"/>
        </w:rPr>
      </w:pPr>
    </w:p>
    <w:p w:rsidR="00B762AD" w:rsidRPr="00C0515D" w:rsidRDefault="00B762AD" w:rsidP="00B762AD">
      <w:pPr>
        <w:ind w:left="426"/>
        <w:rPr>
          <w:sz w:val="22"/>
          <w:szCs w:val="24"/>
        </w:rPr>
      </w:pPr>
      <w:r w:rsidRPr="00C0515D">
        <w:rPr>
          <w:sz w:val="22"/>
          <w:szCs w:val="24"/>
        </w:rPr>
        <w:t>Access to Education (A2E) is an innovative and unique program that supports Aboriginal children and youth to achieve positive outcomes in education, safety and wellbeing in the Alice Springs Greater Region.</w:t>
      </w:r>
    </w:p>
    <w:p w:rsidR="00B762AD" w:rsidRPr="00C0515D" w:rsidRDefault="00B762AD" w:rsidP="00B762AD">
      <w:pPr>
        <w:autoSpaceDE w:val="0"/>
        <w:autoSpaceDN w:val="0"/>
        <w:adjustRightInd w:val="0"/>
        <w:ind w:left="426"/>
        <w:rPr>
          <w:sz w:val="22"/>
          <w:szCs w:val="24"/>
        </w:rPr>
      </w:pPr>
    </w:p>
    <w:p w:rsidR="00B57A10" w:rsidRPr="00C0515D" w:rsidRDefault="003171FB" w:rsidP="00B762AD">
      <w:pPr>
        <w:autoSpaceDE w:val="0"/>
        <w:autoSpaceDN w:val="0"/>
        <w:adjustRightInd w:val="0"/>
        <w:ind w:left="426"/>
        <w:rPr>
          <w:sz w:val="22"/>
          <w:szCs w:val="24"/>
        </w:rPr>
      </w:pPr>
      <w:r w:rsidRPr="00C0515D">
        <w:rPr>
          <w:sz w:val="22"/>
          <w:szCs w:val="24"/>
        </w:rPr>
        <w:t xml:space="preserve">After school hours and during school holidays </w:t>
      </w:r>
      <w:r w:rsidR="00927FDE" w:rsidRPr="00C0515D">
        <w:rPr>
          <w:sz w:val="22"/>
          <w:szCs w:val="24"/>
        </w:rPr>
        <w:t xml:space="preserve">the </w:t>
      </w:r>
      <w:r w:rsidR="00B762AD" w:rsidRPr="00C0515D">
        <w:rPr>
          <w:sz w:val="22"/>
          <w:szCs w:val="24"/>
        </w:rPr>
        <w:t xml:space="preserve">A2E </w:t>
      </w:r>
      <w:r w:rsidR="00CC7C43" w:rsidRPr="00C0515D">
        <w:rPr>
          <w:sz w:val="22"/>
          <w:szCs w:val="24"/>
        </w:rPr>
        <w:t xml:space="preserve">Community </w:t>
      </w:r>
      <w:r w:rsidR="00B762AD" w:rsidRPr="00C0515D">
        <w:rPr>
          <w:sz w:val="22"/>
          <w:szCs w:val="24"/>
        </w:rPr>
        <w:t>Youth Worker</w:t>
      </w:r>
      <w:r w:rsidR="00795A53" w:rsidRPr="00C0515D">
        <w:rPr>
          <w:sz w:val="22"/>
          <w:szCs w:val="24"/>
        </w:rPr>
        <w:t xml:space="preserve"> </w:t>
      </w:r>
      <w:r w:rsidR="00B762AD" w:rsidRPr="00C0515D">
        <w:rPr>
          <w:sz w:val="22"/>
          <w:szCs w:val="24"/>
        </w:rPr>
        <w:t>will provide</w:t>
      </w:r>
      <w:r w:rsidR="00795A53" w:rsidRPr="00C0515D">
        <w:rPr>
          <w:sz w:val="22"/>
          <w:szCs w:val="24"/>
        </w:rPr>
        <w:t xml:space="preserve"> </w:t>
      </w:r>
      <w:r w:rsidR="00CC7C43" w:rsidRPr="00C0515D">
        <w:rPr>
          <w:sz w:val="22"/>
          <w:szCs w:val="24"/>
        </w:rPr>
        <w:t xml:space="preserve">daily </w:t>
      </w:r>
      <w:r w:rsidR="00795A53" w:rsidRPr="00C0515D">
        <w:rPr>
          <w:sz w:val="22"/>
          <w:szCs w:val="24"/>
        </w:rPr>
        <w:t xml:space="preserve">access to a diverse range of safe, </w:t>
      </w:r>
      <w:r w:rsidR="004652A1" w:rsidRPr="00C0515D">
        <w:rPr>
          <w:sz w:val="22"/>
          <w:szCs w:val="24"/>
        </w:rPr>
        <w:t xml:space="preserve">fun, </w:t>
      </w:r>
      <w:r w:rsidR="00062E2F" w:rsidRPr="00C0515D">
        <w:rPr>
          <w:sz w:val="22"/>
          <w:szCs w:val="24"/>
        </w:rPr>
        <w:t xml:space="preserve">active, </w:t>
      </w:r>
      <w:r w:rsidR="004652A1" w:rsidRPr="00C0515D">
        <w:rPr>
          <w:sz w:val="22"/>
          <w:szCs w:val="24"/>
        </w:rPr>
        <w:t xml:space="preserve">creative and </w:t>
      </w:r>
      <w:r w:rsidR="00795A53" w:rsidRPr="00C0515D">
        <w:rPr>
          <w:sz w:val="22"/>
          <w:szCs w:val="24"/>
        </w:rPr>
        <w:t>culturally appropriate activities and learning experiences for children and young</w:t>
      </w:r>
      <w:r w:rsidR="00124B96" w:rsidRPr="00C0515D">
        <w:rPr>
          <w:sz w:val="22"/>
          <w:szCs w:val="24"/>
        </w:rPr>
        <w:t xml:space="preserve"> </w:t>
      </w:r>
      <w:r w:rsidR="00B762AD" w:rsidRPr="00C0515D">
        <w:rPr>
          <w:sz w:val="22"/>
          <w:szCs w:val="24"/>
        </w:rPr>
        <w:t>people</w:t>
      </w:r>
      <w:r w:rsidR="00962033" w:rsidRPr="00C0515D">
        <w:rPr>
          <w:sz w:val="22"/>
          <w:szCs w:val="24"/>
        </w:rPr>
        <w:t>.</w:t>
      </w:r>
      <w:r w:rsidR="005D3E50" w:rsidRPr="00C0515D">
        <w:rPr>
          <w:sz w:val="22"/>
          <w:szCs w:val="24"/>
        </w:rPr>
        <w:t xml:space="preserve">  The Community Youth Worker will plan, lead, support, evaluate and manage these activities. Programs will be community-led, age appropriate and gender specific when appropriate, with a</w:t>
      </w:r>
      <w:r w:rsidR="005D3E50" w:rsidRPr="00C0515D">
        <w:rPr>
          <w:rFonts w:eastAsia="Calibri"/>
          <w:sz w:val="22"/>
          <w:szCs w:val="24"/>
        </w:rPr>
        <w:t xml:space="preserve"> strong focus on mentoring and support </w:t>
      </w:r>
      <w:r w:rsidR="005D3E50" w:rsidRPr="00C0515D">
        <w:rPr>
          <w:sz w:val="22"/>
          <w:szCs w:val="24"/>
        </w:rPr>
        <w:t>for young people to encourage school at</w:t>
      </w:r>
      <w:r w:rsidR="00B57A10" w:rsidRPr="00C0515D">
        <w:rPr>
          <w:sz w:val="22"/>
          <w:szCs w:val="24"/>
        </w:rPr>
        <w:t>t</w:t>
      </w:r>
      <w:r w:rsidR="005D3E50" w:rsidRPr="00C0515D">
        <w:rPr>
          <w:sz w:val="22"/>
          <w:szCs w:val="24"/>
        </w:rPr>
        <w:t xml:space="preserve">endance, and support to their personal, cultural and vocational growth.  </w:t>
      </w:r>
    </w:p>
    <w:p w:rsidR="00B57A10" w:rsidRPr="00C0515D" w:rsidRDefault="00B57A10" w:rsidP="00B762AD">
      <w:pPr>
        <w:autoSpaceDE w:val="0"/>
        <w:autoSpaceDN w:val="0"/>
        <w:adjustRightInd w:val="0"/>
        <w:ind w:left="426"/>
        <w:rPr>
          <w:sz w:val="22"/>
          <w:szCs w:val="24"/>
        </w:rPr>
      </w:pPr>
    </w:p>
    <w:p w:rsidR="00962033" w:rsidRPr="00C0515D" w:rsidRDefault="00962033" w:rsidP="005D3E50">
      <w:pPr>
        <w:autoSpaceDE w:val="0"/>
        <w:autoSpaceDN w:val="0"/>
        <w:adjustRightInd w:val="0"/>
        <w:ind w:left="426"/>
        <w:rPr>
          <w:sz w:val="22"/>
          <w:szCs w:val="24"/>
        </w:rPr>
      </w:pPr>
      <w:r w:rsidRPr="00C0515D">
        <w:rPr>
          <w:sz w:val="22"/>
          <w:szCs w:val="24"/>
        </w:rPr>
        <w:t xml:space="preserve">During school hours the Community Youth Worker will </w:t>
      </w:r>
      <w:r w:rsidR="005D3E50" w:rsidRPr="00C0515D">
        <w:rPr>
          <w:sz w:val="22"/>
          <w:szCs w:val="24"/>
        </w:rPr>
        <w:t>work</w:t>
      </w:r>
      <w:r w:rsidRPr="00C0515D">
        <w:rPr>
          <w:sz w:val="22"/>
          <w:szCs w:val="24"/>
        </w:rPr>
        <w:t xml:space="preserve"> </w:t>
      </w:r>
      <w:r w:rsidR="00920E81" w:rsidRPr="00C0515D">
        <w:rPr>
          <w:sz w:val="22"/>
          <w:szCs w:val="24"/>
        </w:rPr>
        <w:t xml:space="preserve">alongside families and the Community Centre Co-ordinator </w:t>
      </w:r>
      <w:r w:rsidR="00B54BB1" w:rsidRPr="00C0515D">
        <w:rPr>
          <w:sz w:val="22"/>
          <w:szCs w:val="24"/>
        </w:rPr>
        <w:t xml:space="preserve">from </w:t>
      </w:r>
      <w:r w:rsidR="00920E81" w:rsidRPr="00C0515D">
        <w:rPr>
          <w:sz w:val="22"/>
          <w:szCs w:val="24"/>
        </w:rPr>
        <w:t xml:space="preserve">a community development approach that is youth-centred and family-focussed to provide self directed support for individuals and families.  This will include provision of location specific programs and activities that support community safety and </w:t>
      </w:r>
      <w:r w:rsidR="00EF26C5" w:rsidRPr="00C0515D">
        <w:rPr>
          <w:sz w:val="22"/>
          <w:szCs w:val="24"/>
        </w:rPr>
        <w:t xml:space="preserve">physical, emotional, and social </w:t>
      </w:r>
      <w:r w:rsidR="00920E81" w:rsidRPr="00C0515D">
        <w:rPr>
          <w:sz w:val="22"/>
          <w:szCs w:val="24"/>
        </w:rPr>
        <w:t xml:space="preserve">wellbeing, youth development, </w:t>
      </w:r>
      <w:r w:rsidR="00B57A10" w:rsidRPr="00C0515D">
        <w:rPr>
          <w:sz w:val="22"/>
          <w:szCs w:val="24"/>
        </w:rPr>
        <w:t>and school engagement.</w:t>
      </w:r>
    </w:p>
    <w:p w:rsidR="00EF26C5" w:rsidRPr="00C0515D" w:rsidRDefault="00EF26C5" w:rsidP="005D3E50">
      <w:pPr>
        <w:autoSpaceDE w:val="0"/>
        <w:autoSpaceDN w:val="0"/>
        <w:adjustRightInd w:val="0"/>
        <w:ind w:left="426"/>
        <w:rPr>
          <w:sz w:val="22"/>
          <w:szCs w:val="24"/>
        </w:rPr>
      </w:pPr>
    </w:p>
    <w:p w:rsidR="00EF26C5" w:rsidRPr="00C0515D" w:rsidRDefault="00B57A10" w:rsidP="005D3E50">
      <w:pPr>
        <w:autoSpaceDE w:val="0"/>
        <w:autoSpaceDN w:val="0"/>
        <w:adjustRightInd w:val="0"/>
        <w:ind w:left="426"/>
        <w:rPr>
          <w:sz w:val="22"/>
          <w:szCs w:val="24"/>
        </w:rPr>
      </w:pPr>
      <w:r w:rsidRPr="00C0515D">
        <w:rPr>
          <w:sz w:val="22"/>
          <w:szCs w:val="24"/>
        </w:rPr>
        <w:t xml:space="preserve">Community Youth Workers will also work alongside one another to plan and deliver larger youth activities/events.  </w:t>
      </w:r>
      <w:r w:rsidR="00EF26C5" w:rsidRPr="00C0515D">
        <w:rPr>
          <w:sz w:val="22"/>
          <w:szCs w:val="24"/>
        </w:rPr>
        <w:t>This role includes utilising leadership skills, program/project management skills as well as positive role modelling.</w:t>
      </w:r>
    </w:p>
    <w:p w:rsidR="00124B96" w:rsidRPr="00C0515D" w:rsidRDefault="00E87477" w:rsidP="00EF26C5">
      <w:pPr>
        <w:autoSpaceDE w:val="0"/>
        <w:autoSpaceDN w:val="0"/>
        <w:adjustRightInd w:val="0"/>
        <w:rPr>
          <w:sz w:val="18"/>
        </w:rPr>
      </w:pPr>
      <w:r w:rsidRPr="00C0515D">
        <w:rPr>
          <w:sz w:val="22"/>
          <w:szCs w:val="24"/>
        </w:rPr>
        <w:t xml:space="preserve">      </w:t>
      </w:r>
    </w:p>
    <w:p w:rsidR="00926CF5" w:rsidRPr="00C0515D" w:rsidRDefault="00926CF5" w:rsidP="00634DBE">
      <w:pPr>
        <w:numPr>
          <w:ilvl w:val="0"/>
          <w:numId w:val="1"/>
        </w:numPr>
        <w:rPr>
          <w:b/>
          <w:szCs w:val="28"/>
          <w:u w:val="single"/>
        </w:rPr>
      </w:pPr>
      <w:r w:rsidRPr="00C0515D">
        <w:rPr>
          <w:b/>
          <w:szCs w:val="28"/>
          <w:u w:val="single"/>
        </w:rPr>
        <w:t>Responsibilities</w:t>
      </w:r>
    </w:p>
    <w:p w:rsidR="0019601E" w:rsidRPr="00C0515D" w:rsidRDefault="0019601E" w:rsidP="004652A1">
      <w:pPr>
        <w:rPr>
          <w:b/>
          <w:color w:val="C0504D"/>
          <w:sz w:val="18"/>
        </w:rPr>
      </w:pPr>
    </w:p>
    <w:p w:rsidR="0019601E" w:rsidRPr="00C0515D" w:rsidRDefault="00A66AC3" w:rsidP="0019601E">
      <w:pPr>
        <w:pStyle w:val="ColorfulList-Accent11"/>
        <w:numPr>
          <w:ilvl w:val="0"/>
          <w:numId w:val="5"/>
        </w:numPr>
        <w:autoSpaceDE w:val="0"/>
        <w:autoSpaceDN w:val="0"/>
        <w:adjustRightInd w:val="0"/>
        <w:spacing w:after="0" w:line="240" w:lineRule="auto"/>
        <w:rPr>
          <w:rFonts w:ascii="Times New Roman" w:hAnsi="Times New Roman"/>
          <w:szCs w:val="24"/>
        </w:rPr>
      </w:pPr>
      <w:r w:rsidRPr="00C0515D">
        <w:rPr>
          <w:rFonts w:ascii="Times New Roman" w:hAnsi="Times New Roman"/>
          <w:szCs w:val="24"/>
        </w:rPr>
        <w:t>Plan,</w:t>
      </w:r>
      <w:r w:rsidR="0019601E" w:rsidRPr="00C0515D">
        <w:rPr>
          <w:rFonts w:ascii="Times New Roman" w:hAnsi="Times New Roman"/>
          <w:szCs w:val="24"/>
        </w:rPr>
        <w:t xml:space="preserve"> deliver</w:t>
      </w:r>
      <w:r w:rsidRPr="00C0515D">
        <w:rPr>
          <w:rFonts w:ascii="Times New Roman" w:hAnsi="Times New Roman"/>
          <w:szCs w:val="24"/>
        </w:rPr>
        <w:t xml:space="preserve"> and evaluate</w:t>
      </w:r>
      <w:r w:rsidR="0019601E" w:rsidRPr="00C0515D">
        <w:rPr>
          <w:rFonts w:ascii="Times New Roman" w:hAnsi="Times New Roman"/>
          <w:szCs w:val="24"/>
        </w:rPr>
        <w:t xml:space="preserve"> age &amp; gender appropriate programs and </w:t>
      </w:r>
      <w:r w:rsidR="00091A61" w:rsidRPr="00C0515D">
        <w:rPr>
          <w:rFonts w:ascii="Times New Roman" w:hAnsi="Times New Roman"/>
          <w:szCs w:val="24"/>
        </w:rPr>
        <w:t xml:space="preserve">community-led youth </w:t>
      </w:r>
      <w:r w:rsidR="00E87477" w:rsidRPr="00C0515D">
        <w:rPr>
          <w:rFonts w:ascii="Times New Roman" w:hAnsi="Times New Roman"/>
          <w:szCs w:val="24"/>
        </w:rPr>
        <w:t xml:space="preserve">family and community </w:t>
      </w:r>
      <w:r w:rsidR="00091A61" w:rsidRPr="00C0515D">
        <w:rPr>
          <w:rFonts w:ascii="Times New Roman" w:hAnsi="Times New Roman"/>
          <w:szCs w:val="24"/>
        </w:rPr>
        <w:t>development initiatives</w:t>
      </w:r>
      <w:r w:rsidRPr="00C0515D">
        <w:rPr>
          <w:rFonts w:ascii="Times New Roman" w:hAnsi="Times New Roman"/>
          <w:szCs w:val="24"/>
        </w:rPr>
        <w:t>.</w:t>
      </w:r>
    </w:p>
    <w:p w:rsidR="00D91E24" w:rsidRPr="00C0515D" w:rsidRDefault="00091A61" w:rsidP="00D91E24">
      <w:pPr>
        <w:pStyle w:val="ColorfulList-Accent11"/>
        <w:numPr>
          <w:ilvl w:val="0"/>
          <w:numId w:val="5"/>
        </w:numPr>
        <w:spacing w:after="0" w:line="240" w:lineRule="auto"/>
        <w:rPr>
          <w:rFonts w:ascii="Times New Roman" w:hAnsi="Times New Roman"/>
          <w:szCs w:val="24"/>
        </w:rPr>
      </w:pPr>
      <w:r w:rsidRPr="00C0515D">
        <w:rPr>
          <w:rFonts w:ascii="Times New Roman" w:hAnsi="Times New Roman"/>
          <w:szCs w:val="24"/>
        </w:rPr>
        <w:t>Regular consultation with key stakeholders including youth, families</w:t>
      </w:r>
      <w:r w:rsidR="00EF26C5" w:rsidRPr="00C0515D">
        <w:rPr>
          <w:rFonts w:ascii="Times New Roman" w:hAnsi="Times New Roman"/>
          <w:szCs w:val="24"/>
        </w:rPr>
        <w:t>, schools</w:t>
      </w:r>
      <w:r w:rsidRPr="00C0515D">
        <w:rPr>
          <w:rFonts w:ascii="Times New Roman" w:hAnsi="Times New Roman"/>
          <w:szCs w:val="24"/>
        </w:rPr>
        <w:t xml:space="preserve"> and other program/service providers</w:t>
      </w:r>
      <w:r w:rsidR="00D91E24" w:rsidRPr="00C0515D">
        <w:rPr>
          <w:rFonts w:ascii="Times New Roman" w:hAnsi="Times New Roman"/>
          <w:szCs w:val="24"/>
        </w:rPr>
        <w:t>.</w:t>
      </w:r>
    </w:p>
    <w:p w:rsidR="001B4186" w:rsidRPr="00C0515D" w:rsidRDefault="00091A61" w:rsidP="00D91E24">
      <w:pPr>
        <w:pStyle w:val="ColorfulList-Accent11"/>
        <w:numPr>
          <w:ilvl w:val="0"/>
          <w:numId w:val="5"/>
        </w:numPr>
        <w:spacing w:after="0" w:line="240" w:lineRule="auto"/>
        <w:rPr>
          <w:rFonts w:ascii="Times New Roman" w:hAnsi="Times New Roman"/>
          <w:szCs w:val="24"/>
        </w:rPr>
      </w:pPr>
      <w:r w:rsidRPr="00C0515D">
        <w:rPr>
          <w:rFonts w:ascii="Times New Roman" w:hAnsi="Times New Roman"/>
          <w:szCs w:val="24"/>
        </w:rPr>
        <w:t>Promotion of youth</w:t>
      </w:r>
      <w:r w:rsidR="00EF26C5" w:rsidRPr="00C0515D">
        <w:rPr>
          <w:rFonts w:ascii="Times New Roman" w:hAnsi="Times New Roman"/>
          <w:szCs w:val="24"/>
        </w:rPr>
        <w:t xml:space="preserve"> and community</w:t>
      </w:r>
      <w:r w:rsidRPr="00C0515D">
        <w:rPr>
          <w:rFonts w:ascii="Times New Roman" w:hAnsi="Times New Roman"/>
          <w:szCs w:val="24"/>
        </w:rPr>
        <w:t xml:space="preserve"> education, </w:t>
      </w:r>
      <w:r w:rsidR="00EF26C5" w:rsidRPr="00C0515D">
        <w:rPr>
          <w:rFonts w:ascii="Times New Roman" w:hAnsi="Times New Roman"/>
          <w:szCs w:val="24"/>
        </w:rPr>
        <w:t xml:space="preserve">health, </w:t>
      </w:r>
      <w:r w:rsidRPr="00C0515D">
        <w:rPr>
          <w:rFonts w:ascii="Times New Roman" w:hAnsi="Times New Roman"/>
          <w:szCs w:val="24"/>
        </w:rPr>
        <w:t>safety and wellbeing.</w:t>
      </w:r>
    </w:p>
    <w:p w:rsidR="007B17F6" w:rsidRPr="00C0515D" w:rsidRDefault="007B17F6" w:rsidP="00AC327B">
      <w:pPr>
        <w:pStyle w:val="ColorfulList-Accent11"/>
        <w:numPr>
          <w:ilvl w:val="0"/>
          <w:numId w:val="5"/>
        </w:numPr>
        <w:spacing w:after="0" w:line="240" w:lineRule="auto"/>
        <w:rPr>
          <w:rFonts w:ascii="Times New Roman" w:hAnsi="Times New Roman"/>
          <w:szCs w:val="24"/>
        </w:rPr>
      </w:pPr>
      <w:r w:rsidRPr="00C0515D">
        <w:rPr>
          <w:rFonts w:ascii="Times New Roman" w:hAnsi="Times New Roman"/>
          <w:szCs w:val="24"/>
        </w:rPr>
        <w:t>Ensure compliance with statutory requirements and A2E operational objectives.</w:t>
      </w:r>
    </w:p>
    <w:p w:rsidR="00270FDC" w:rsidRPr="00C0515D" w:rsidRDefault="0019601E" w:rsidP="00AC327B">
      <w:pPr>
        <w:pStyle w:val="ColorfulList-Accent11"/>
        <w:numPr>
          <w:ilvl w:val="0"/>
          <w:numId w:val="5"/>
        </w:numPr>
        <w:spacing w:after="0" w:line="240" w:lineRule="auto"/>
        <w:rPr>
          <w:rFonts w:ascii="Times New Roman" w:hAnsi="Times New Roman"/>
          <w:szCs w:val="24"/>
        </w:rPr>
      </w:pPr>
      <w:r w:rsidRPr="00C0515D">
        <w:rPr>
          <w:rFonts w:ascii="Times New Roman" w:hAnsi="Times New Roman"/>
          <w:szCs w:val="24"/>
        </w:rPr>
        <w:t>Other duties as required</w:t>
      </w:r>
    </w:p>
    <w:p w:rsidR="00FC4636" w:rsidRDefault="00FC4636"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Default="00C0515D" w:rsidP="00FC4636">
      <w:pPr>
        <w:pStyle w:val="ColorfulList-Accent11"/>
        <w:spacing w:after="0" w:line="240" w:lineRule="auto"/>
        <w:ind w:left="1080"/>
        <w:rPr>
          <w:rFonts w:ascii="Times New Roman" w:hAnsi="Times New Roman"/>
          <w:sz w:val="18"/>
          <w:szCs w:val="20"/>
        </w:rPr>
      </w:pPr>
    </w:p>
    <w:p w:rsidR="00C0515D" w:rsidRPr="00C0515D" w:rsidRDefault="00C0515D" w:rsidP="00FC4636">
      <w:pPr>
        <w:pStyle w:val="ColorfulList-Accent11"/>
        <w:spacing w:after="0" w:line="240" w:lineRule="auto"/>
        <w:ind w:left="1080"/>
        <w:rPr>
          <w:rFonts w:ascii="Times New Roman" w:hAnsi="Times New Roman"/>
          <w:sz w:val="18"/>
          <w:szCs w:val="20"/>
        </w:rPr>
      </w:pPr>
    </w:p>
    <w:p w:rsidR="00926CF5" w:rsidRPr="00C0515D" w:rsidRDefault="00926CF5" w:rsidP="00926CF5">
      <w:pPr>
        <w:numPr>
          <w:ilvl w:val="0"/>
          <w:numId w:val="1"/>
        </w:numPr>
        <w:rPr>
          <w:b/>
          <w:szCs w:val="28"/>
          <w:u w:val="single"/>
        </w:rPr>
      </w:pPr>
      <w:r w:rsidRPr="00C0515D">
        <w:rPr>
          <w:b/>
          <w:szCs w:val="28"/>
          <w:u w:val="single"/>
        </w:rPr>
        <w:lastRenderedPageBreak/>
        <w:t>Major Accountabilities</w:t>
      </w:r>
    </w:p>
    <w:p w:rsidR="00926CF5" w:rsidRPr="00C0515D" w:rsidRDefault="00926CF5" w:rsidP="00926CF5">
      <w:pPr>
        <w:ind w:left="720"/>
        <w:rPr>
          <w:b/>
          <w:sz w:val="18"/>
        </w:rPr>
      </w:pPr>
      <w:r w:rsidRPr="00C0515D">
        <w:rPr>
          <w:b/>
          <w:sz w:val="18"/>
        </w:rPr>
        <w:tab/>
      </w:r>
      <w:r w:rsidRPr="00C0515D">
        <w:rPr>
          <w:b/>
          <w:sz w:val="18"/>
        </w:rPr>
        <w:tab/>
      </w:r>
      <w:r w:rsidRPr="00C0515D">
        <w:rPr>
          <w:b/>
          <w:sz w:val="18"/>
        </w:rPr>
        <w:tab/>
      </w:r>
      <w:r w:rsidRPr="00C0515D">
        <w:rPr>
          <w:b/>
          <w:sz w:val="18"/>
        </w:rPr>
        <w:tab/>
      </w:r>
      <w:r w:rsidRPr="00C0515D">
        <w:rPr>
          <w:b/>
          <w:sz w:val="18"/>
        </w:rPr>
        <w:tab/>
      </w:r>
      <w:r w:rsidRPr="00C0515D">
        <w:rPr>
          <w:b/>
          <w:sz w:val="18"/>
        </w:rPr>
        <w:tab/>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72"/>
        <w:gridCol w:w="4410"/>
      </w:tblGrid>
      <w:tr w:rsidR="00AF77EF" w:rsidRPr="00C0515D" w:rsidTr="0016728C">
        <w:tc>
          <w:tcPr>
            <w:tcW w:w="4472" w:type="dxa"/>
          </w:tcPr>
          <w:p w:rsidR="00AF77EF" w:rsidRPr="00C0515D" w:rsidRDefault="00AF77EF" w:rsidP="00926CF5">
            <w:pPr>
              <w:rPr>
                <w:b/>
                <w:szCs w:val="28"/>
                <w:u w:val="single"/>
              </w:rPr>
            </w:pPr>
            <w:r w:rsidRPr="00C0515D">
              <w:rPr>
                <w:b/>
                <w:szCs w:val="28"/>
                <w:u w:val="single"/>
              </w:rPr>
              <w:t>ACCOUNTABILITIES</w:t>
            </w:r>
          </w:p>
        </w:tc>
        <w:tc>
          <w:tcPr>
            <w:tcW w:w="4410" w:type="dxa"/>
          </w:tcPr>
          <w:p w:rsidR="00AF77EF" w:rsidRPr="00C0515D" w:rsidRDefault="00AF77EF" w:rsidP="00926CF5">
            <w:pPr>
              <w:rPr>
                <w:b/>
                <w:szCs w:val="28"/>
                <w:u w:val="single"/>
              </w:rPr>
            </w:pPr>
            <w:r w:rsidRPr="00C0515D">
              <w:rPr>
                <w:b/>
                <w:szCs w:val="28"/>
                <w:u w:val="single"/>
              </w:rPr>
              <w:t>PERFORMANCE INDICATORS</w:t>
            </w:r>
          </w:p>
        </w:tc>
      </w:tr>
      <w:tr w:rsidR="00AF77EF" w:rsidRPr="00C0515D" w:rsidTr="0016728C">
        <w:tc>
          <w:tcPr>
            <w:tcW w:w="4472" w:type="dxa"/>
          </w:tcPr>
          <w:p w:rsidR="00677B99" w:rsidRPr="00C0515D" w:rsidRDefault="00091A61" w:rsidP="0000127E">
            <w:pPr>
              <w:pStyle w:val="ColorfulList-Accent11"/>
              <w:numPr>
                <w:ilvl w:val="0"/>
                <w:numId w:val="17"/>
              </w:numPr>
              <w:autoSpaceDE w:val="0"/>
              <w:autoSpaceDN w:val="0"/>
              <w:adjustRightInd w:val="0"/>
              <w:spacing w:after="0" w:line="240" w:lineRule="auto"/>
              <w:rPr>
                <w:rFonts w:ascii="Times New Roman" w:hAnsi="Times New Roman"/>
                <w:szCs w:val="24"/>
              </w:rPr>
            </w:pPr>
            <w:r w:rsidRPr="00C0515D">
              <w:rPr>
                <w:rFonts w:ascii="Times New Roman" w:hAnsi="Times New Roman"/>
                <w:szCs w:val="24"/>
              </w:rPr>
              <w:t xml:space="preserve">Plan, deliver and evaluate age &amp; gender appropriate programs and community-led youth </w:t>
            </w:r>
            <w:r w:rsidR="00E87477" w:rsidRPr="00C0515D">
              <w:rPr>
                <w:rFonts w:ascii="Times New Roman" w:hAnsi="Times New Roman"/>
                <w:szCs w:val="24"/>
              </w:rPr>
              <w:t xml:space="preserve">family and community </w:t>
            </w:r>
            <w:r w:rsidRPr="00C0515D">
              <w:rPr>
                <w:rFonts w:ascii="Times New Roman" w:hAnsi="Times New Roman"/>
                <w:szCs w:val="24"/>
              </w:rPr>
              <w:t>development initiatives</w:t>
            </w:r>
            <w:r w:rsidR="00A66AC3" w:rsidRPr="00C0515D">
              <w:rPr>
                <w:rFonts w:ascii="Times New Roman" w:hAnsi="Times New Roman"/>
                <w:szCs w:val="24"/>
              </w:rPr>
              <w:t>.</w:t>
            </w:r>
          </w:p>
          <w:p w:rsidR="0087384E" w:rsidRPr="00C0515D" w:rsidRDefault="0087384E" w:rsidP="0087384E">
            <w:pPr>
              <w:pStyle w:val="ColorfulList-Accent11"/>
              <w:autoSpaceDE w:val="0"/>
              <w:autoSpaceDN w:val="0"/>
              <w:adjustRightInd w:val="0"/>
              <w:spacing w:after="0" w:line="240" w:lineRule="auto"/>
              <w:ind w:left="360"/>
              <w:rPr>
                <w:rFonts w:ascii="Times New Roman" w:hAnsi="Times New Roman"/>
                <w:b/>
                <w:szCs w:val="24"/>
              </w:rPr>
            </w:pPr>
          </w:p>
          <w:p w:rsidR="00AF77EF" w:rsidRPr="00C0515D" w:rsidRDefault="00AF77EF" w:rsidP="0000127E">
            <w:pPr>
              <w:pStyle w:val="ColorfulList-Accent11"/>
              <w:spacing w:after="0"/>
              <w:ind w:left="0"/>
              <w:rPr>
                <w:rFonts w:ascii="Times New Roman" w:hAnsi="Times New Roman"/>
                <w:b/>
                <w:szCs w:val="24"/>
              </w:rPr>
            </w:pPr>
          </w:p>
        </w:tc>
        <w:tc>
          <w:tcPr>
            <w:tcW w:w="4410" w:type="dxa"/>
          </w:tcPr>
          <w:p w:rsidR="0087384E" w:rsidRPr="00C0515D" w:rsidRDefault="001B4186" w:rsidP="00C0515D">
            <w:pPr>
              <w:pStyle w:val="ColorfulList-Accent11"/>
              <w:numPr>
                <w:ilvl w:val="0"/>
                <w:numId w:val="12"/>
              </w:numPr>
              <w:spacing w:after="60" w:line="240" w:lineRule="auto"/>
              <w:ind w:hanging="357"/>
              <w:contextualSpacing w:val="0"/>
              <w:rPr>
                <w:rFonts w:ascii="Times New Roman" w:hAnsi="Times New Roman"/>
                <w:szCs w:val="24"/>
              </w:rPr>
            </w:pPr>
            <w:r w:rsidRPr="00C0515D">
              <w:rPr>
                <w:rFonts w:ascii="Times New Roman" w:hAnsi="Times New Roman"/>
                <w:szCs w:val="24"/>
              </w:rPr>
              <w:t>Work</w:t>
            </w:r>
            <w:r w:rsidR="0000127E" w:rsidRPr="00C0515D">
              <w:rPr>
                <w:rFonts w:ascii="Times New Roman" w:hAnsi="Times New Roman"/>
                <w:szCs w:val="24"/>
              </w:rPr>
              <w:t xml:space="preserve"> with A2E staff and local children, youth and their families, design, plan, and implement a portfolio of educational/sport/ recreational programs</w:t>
            </w:r>
            <w:r w:rsidR="00EF26C5" w:rsidRPr="00C0515D">
              <w:rPr>
                <w:rFonts w:ascii="Times New Roman" w:hAnsi="Times New Roman"/>
                <w:szCs w:val="24"/>
              </w:rPr>
              <w:t xml:space="preserve"> for after school hours/school holidays</w:t>
            </w:r>
            <w:r w:rsidR="0000127E" w:rsidRPr="00C0515D">
              <w:rPr>
                <w:rFonts w:ascii="Times New Roman" w:hAnsi="Times New Roman"/>
                <w:szCs w:val="24"/>
              </w:rPr>
              <w:t>.</w:t>
            </w:r>
          </w:p>
          <w:p w:rsidR="00EF26C5" w:rsidRPr="00C0515D" w:rsidRDefault="005305C7" w:rsidP="00C0515D">
            <w:pPr>
              <w:pStyle w:val="ColorfulList-Accent11"/>
              <w:numPr>
                <w:ilvl w:val="0"/>
                <w:numId w:val="12"/>
              </w:numPr>
              <w:spacing w:after="60" w:line="240" w:lineRule="auto"/>
              <w:ind w:hanging="357"/>
              <w:contextualSpacing w:val="0"/>
              <w:rPr>
                <w:rFonts w:ascii="Times New Roman" w:hAnsi="Times New Roman"/>
                <w:szCs w:val="24"/>
              </w:rPr>
            </w:pPr>
            <w:r w:rsidRPr="00C0515D">
              <w:rPr>
                <w:rFonts w:ascii="Times New Roman" w:hAnsi="Times New Roman"/>
                <w:szCs w:val="24"/>
              </w:rPr>
              <w:t>Work with Community Centre C</w:t>
            </w:r>
            <w:r w:rsidR="00EF26C5" w:rsidRPr="00C0515D">
              <w:rPr>
                <w:rFonts w:ascii="Times New Roman" w:hAnsi="Times New Roman"/>
                <w:szCs w:val="24"/>
              </w:rPr>
              <w:t>o</w:t>
            </w:r>
            <w:r w:rsidRPr="00C0515D">
              <w:rPr>
                <w:rFonts w:ascii="Times New Roman" w:hAnsi="Times New Roman"/>
                <w:szCs w:val="24"/>
              </w:rPr>
              <w:t>-o</w:t>
            </w:r>
            <w:r w:rsidR="00EF26C5" w:rsidRPr="00C0515D">
              <w:rPr>
                <w:rFonts w:ascii="Times New Roman" w:hAnsi="Times New Roman"/>
                <w:szCs w:val="24"/>
              </w:rPr>
              <w:t xml:space="preserve">rdinator </w:t>
            </w:r>
            <w:r w:rsidRPr="00C0515D">
              <w:rPr>
                <w:rFonts w:ascii="Times New Roman" w:hAnsi="Times New Roman"/>
                <w:szCs w:val="24"/>
              </w:rPr>
              <w:t xml:space="preserve">and other community youth workers </w:t>
            </w:r>
            <w:r w:rsidR="003171FB" w:rsidRPr="00C0515D">
              <w:rPr>
                <w:rFonts w:ascii="Times New Roman" w:hAnsi="Times New Roman"/>
                <w:szCs w:val="24"/>
              </w:rPr>
              <w:t xml:space="preserve">during school hours </w:t>
            </w:r>
            <w:r w:rsidR="00EF26C5" w:rsidRPr="00C0515D">
              <w:rPr>
                <w:rFonts w:ascii="Times New Roman" w:hAnsi="Times New Roman"/>
                <w:szCs w:val="24"/>
              </w:rPr>
              <w:t xml:space="preserve">to </w:t>
            </w:r>
            <w:r w:rsidRPr="00C0515D">
              <w:rPr>
                <w:rFonts w:ascii="Times New Roman" w:hAnsi="Times New Roman"/>
                <w:szCs w:val="24"/>
              </w:rPr>
              <w:t xml:space="preserve">develop and </w:t>
            </w:r>
            <w:r w:rsidR="00EF26C5" w:rsidRPr="00C0515D">
              <w:rPr>
                <w:rFonts w:ascii="Times New Roman" w:hAnsi="Times New Roman"/>
                <w:szCs w:val="24"/>
              </w:rPr>
              <w:t xml:space="preserve">provide location specific programs and activities that support community physical, emotional, and social wellbeing, </w:t>
            </w:r>
            <w:r w:rsidRPr="00C0515D">
              <w:rPr>
                <w:rFonts w:ascii="Times New Roman" w:hAnsi="Times New Roman"/>
                <w:szCs w:val="24"/>
              </w:rPr>
              <w:t xml:space="preserve">health and safety, </w:t>
            </w:r>
            <w:r w:rsidR="00EF26C5" w:rsidRPr="00C0515D">
              <w:rPr>
                <w:rFonts w:ascii="Times New Roman" w:hAnsi="Times New Roman"/>
                <w:szCs w:val="24"/>
              </w:rPr>
              <w:t>youth development, and school engagement</w:t>
            </w:r>
            <w:r w:rsidR="00EF26C5" w:rsidRPr="00C0515D">
              <w:rPr>
                <w:rFonts w:ascii="Times New Roman" w:hAnsi="Times New Roman"/>
                <w:sz w:val="20"/>
                <w:szCs w:val="24"/>
              </w:rPr>
              <w:t>.</w:t>
            </w:r>
          </w:p>
          <w:p w:rsidR="0087384E" w:rsidRPr="00C0515D" w:rsidRDefault="00561A72" w:rsidP="00C0515D">
            <w:pPr>
              <w:numPr>
                <w:ilvl w:val="0"/>
                <w:numId w:val="12"/>
              </w:numPr>
              <w:spacing w:after="60"/>
              <w:ind w:hanging="357"/>
              <w:rPr>
                <w:sz w:val="22"/>
                <w:szCs w:val="24"/>
              </w:rPr>
            </w:pPr>
            <w:r w:rsidRPr="00C0515D">
              <w:rPr>
                <w:sz w:val="22"/>
                <w:szCs w:val="24"/>
              </w:rPr>
              <w:t>Identif</w:t>
            </w:r>
            <w:r w:rsidR="003171FB" w:rsidRPr="00C0515D">
              <w:rPr>
                <w:sz w:val="22"/>
                <w:szCs w:val="24"/>
              </w:rPr>
              <w:t xml:space="preserve">y </w:t>
            </w:r>
            <w:r w:rsidR="00DA4CD7" w:rsidRPr="00C0515D">
              <w:rPr>
                <w:sz w:val="22"/>
                <w:szCs w:val="24"/>
              </w:rPr>
              <w:t>service needs and gaps</w:t>
            </w:r>
            <w:r w:rsidR="00677B99" w:rsidRPr="00C0515D">
              <w:rPr>
                <w:sz w:val="22"/>
                <w:szCs w:val="24"/>
              </w:rPr>
              <w:t>.</w:t>
            </w:r>
          </w:p>
          <w:p w:rsidR="009E09ED" w:rsidRPr="00C0515D" w:rsidRDefault="00A66AC3" w:rsidP="00C0515D">
            <w:pPr>
              <w:numPr>
                <w:ilvl w:val="0"/>
                <w:numId w:val="12"/>
              </w:numPr>
              <w:spacing w:after="60"/>
              <w:ind w:hanging="357"/>
              <w:rPr>
                <w:sz w:val="22"/>
                <w:szCs w:val="24"/>
              </w:rPr>
            </w:pPr>
            <w:r w:rsidRPr="00C0515D">
              <w:rPr>
                <w:sz w:val="22"/>
                <w:szCs w:val="24"/>
              </w:rPr>
              <w:t>Participation in staff meetings</w:t>
            </w:r>
            <w:r w:rsidR="00DA4CD7" w:rsidRPr="00C0515D">
              <w:rPr>
                <w:sz w:val="22"/>
                <w:szCs w:val="24"/>
              </w:rPr>
              <w:t>.</w:t>
            </w:r>
          </w:p>
          <w:p w:rsidR="00A66AC3" w:rsidRPr="00C0515D" w:rsidRDefault="00A66AC3" w:rsidP="00C0515D">
            <w:pPr>
              <w:numPr>
                <w:ilvl w:val="0"/>
                <w:numId w:val="12"/>
              </w:numPr>
              <w:spacing w:after="60"/>
              <w:ind w:hanging="357"/>
              <w:rPr>
                <w:sz w:val="22"/>
                <w:szCs w:val="24"/>
              </w:rPr>
            </w:pPr>
            <w:r w:rsidRPr="00C0515D">
              <w:rPr>
                <w:sz w:val="22"/>
                <w:szCs w:val="24"/>
              </w:rPr>
              <w:t>Statistical information and support to A2E Manger for reporting provided.</w:t>
            </w:r>
          </w:p>
          <w:p w:rsidR="00251CD0" w:rsidRPr="00C0515D" w:rsidRDefault="00251CD0" w:rsidP="00C0515D">
            <w:pPr>
              <w:numPr>
                <w:ilvl w:val="0"/>
                <w:numId w:val="12"/>
              </w:numPr>
              <w:spacing w:after="60"/>
              <w:ind w:hanging="357"/>
              <w:rPr>
                <w:sz w:val="22"/>
                <w:szCs w:val="24"/>
              </w:rPr>
            </w:pPr>
            <w:r w:rsidRPr="00C0515D">
              <w:rPr>
                <w:sz w:val="22"/>
                <w:szCs w:val="24"/>
              </w:rPr>
              <w:t>CDP participants involved.</w:t>
            </w:r>
          </w:p>
        </w:tc>
      </w:tr>
      <w:tr w:rsidR="00883E94" w:rsidRPr="00C0515D" w:rsidTr="0016728C">
        <w:tc>
          <w:tcPr>
            <w:tcW w:w="4472" w:type="dxa"/>
          </w:tcPr>
          <w:p w:rsidR="00883E94" w:rsidRPr="00C0515D" w:rsidRDefault="00091A61" w:rsidP="00251CD0">
            <w:pPr>
              <w:pStyle w:val="ColorfulList-Accent11"/>
              <w:numPr>
                <w:ilvl w:val="0"/>
                <w:numId w:val="17"/>
              </w:numPr>
              <w:spacing w:after="0" w:line="240" w:lineRule="auto"/>
              <w:rPr>
                <w:rFonts w:ascii="Times New Roman" w:hAnsi="Times New Roman"/>
                <w:szCs w:val="24"/>
              </w:rPr>
            </w:pPr>
            <w:r w:rsidRPr="00C0515D">
              <w:rPr>
                <w:rFonts w:ascii="Times New Roman" w:hAnsi="Times New Roman"/>
                <w:szCs w:val="24"/>
              </w:rPr>
              <w:t>Regular consultation with key stakeholders including youth, families</w:t>
            </w:r>
            <w:r w:rsidR="005305C7" w:rsidRPr="00C0515D">
              <w:rPr>
                <w:rFonts w:ascii="Times New Roman" w:hAnsi="Times New Roman"/>
                <w:szCs w:val="24"/>
              </w:rPr>
              <w:t>, schools</w:t>
            </w:r>
            <w:r w:rsidRPr="00C0515D">
              <w:rPr>
                <w:rFonts w:ascii="Times New Roman" w:hAnsi="Times New Roman"/>
                <w:szCs w:val="24"/>
              </w:rPr>
              <w:t xml:space="preserve"> and other program/service providers</w:t>
            </w:r>
            <w:r w:rsidR="00251CD0" w:rsidRPr="00C0515D">
              <w:rPr>
                <w:rFonts w:ascii="Times New Roman" w:hAnsi="Times New Roman"/>
                <w:szCs w:val="24"/>
              </w:rPr>
              <w:t>.</w:t>
            </w:r>
          </w:p>
        </w:tc>
        <w:tc>
          <w:tcPr>
            <w:tcW w:w="4410" w:type="dxa"/>
          </w:tcPr>
          <w:p w:rsidR="00251CD0" w:rsidRPr="00C0515D" w:rsidRDefault="00251CD0" w:rsidP="00C0515D">
            <w:pPr>
              <w:numPr>
                <w:ilvl w:val="0"/>
                <w:numId w:val="16"/>
              </w:numPr>
              <w:spacing w:after="60"/>
              <w:ind w:left="363" w:hanging="357"/>
              <w:rPr>
                <w:sz w:val="22"/>
                <w:szCs w:val="24"/>
              </w:rPr>
            </w:pPr>
            <w:r w:rsidRPr="00C0515D">
              <w:rPr>
                <w:sz w:val="22"/>
                <w:szCs w:val="24"/>
              </w:rPr>
              <w:t>Recorded youth support.</w:t>
            </w:r>
          </w:p>
          <w:p w:rsidR="005305C7" w:rsidRPr="00C0515D" w:rsidRDefault="005305C7" w:rsidP="00C0515D">
            <w:pPr>
              <w:numPr>
                <w:ilvl w:val="0"/>
                <w:numId w:val="16"/>
              </w:numPr>
              <w:spacing w:after="60"/>
              <w:ind w:left="363" w:hanging="357"/>
              <w:rPr>
                <w:sz w:val="22"/>
                <w:szCs w:val="24"/>
              </w:rPr>
            </w:pPr>
            <w:r w:rsidRPr="00C0515D">
              <w:rPr>
                <w:sz w:val="22"/>
                <w:szCs w:val="24"/>
              </w:rPr>
              <w:t>Recorded family/community support.</w:t>
            </w:r>
          </w:p>
          <w:p w:rsidR="00C25D1A" w:rsidRPr="00C0515D" w:rsidRDefault="002F78B8" w:rsidP="00C0515D">
            <w:pPr>
              <w:numPr>
                <w:ilvl w:val="0"/>
                <w:numId w:val="16"/>
              </w:numPr>
              <w:spacing w:after="60"/>
              <w:ind w:left="363" w:hanging="357"/>
              <w:rPr>
                <w:sz w:val="22"/>
                <w:szCs w:val="24"/>
              </w:rPr>
            </w:pPr>
            <w:r w:rsidRPr="00C0515D">
              <w:rPr>
                <w:sz w:val="22"/>
                <w:szCs w:val="24"/>
              </w:rPr>
              <w:t>C</w:t>
            </w:r>
            <w:r w:rsidR="00C25D1A" w:rsidRPr="00C0515D">
              <w:rPr>
                <w:sz w:val="22"/>
                <w:szCs w:val="24"/>
              </w:rPr>
              <w:t>ooperative working relationships and partnerships</w:t>
            </w:r>
            <w:r w:rsidR="005305C7" w:rsidRPr="00C0515D">
              <w:rPr>
                <w:sz w:val="22"/>
                <w:szCs w:val="24"/>
              </w:rPr>
              <w:t>, with a specific youth focus including school engagement</w:t>
            </w:r>
            <w:r w:rsidR="00C25D1A" w:rsidRPr="00C0515D">
              <w:rPr>
                <w:sz w:val="22"/>
                <w:szCs w:val="24"/>
              </w:rPr>
              <w:t>.</w:t>
            </w:r>
          </w:p>
          <w:p w:rsidR="00883E94" w:rsidRPr="00C0515D" w:rsidRDefault="00251CD0" w:rsidP="00C0515D">
            <w:pPr>
              <w:numPr>
                <w:ilvl w:val="0"/>
                <w:numId w:val="16"/>
              </w:numPr>
              <w:spacing w:after="60"/>
              <w:ind w:left="363" w:hanging="357"/>
              <w:rPr>
                <w:sz w:val="22"/>
                <w:szCs w:val="24"/>
              </w:rPr>
            </w:pPr>
            <w:r w:rsidRPr="00C0515D">
              <w:rPr>
                <w:sz w:val="22"/>
                <w:szCs w:val="24"/>
              </w:rPr>
              <w:t>E</w:t>
            </w:r>
            <w:r w:rsidR="00C25D1A" w:rsidRPr="00C0515D">
              <w:rPr>
                <w:sz w:val="22"/>
                <w:szCs w:val="24"/>
              </w:rPr>
              <w:t>ngage</w:t>
            </w:r>
            <w:r w:rsidR="00561A72" w:rsidRPr="00C0515D">
              <w:rPr>
                <w:sz w:val="22"/>
                <w:szCs w:val="24"/>
              </w:rPr>
              <w:t>ment</w:t>
            </w:r>
            <w:r w:rsidR="00C25D1A" w:rsidRPr="00C0515D">
              <w:rPr>
                <w:sz w:val="22"/>
                <w:szCs w:val="24"/>
              </w:rPr>
              <w:t xml:space="preserve"> in events, meetings and forums.</w:t>
            </w:r>
          </w:p>
          <w:p w:rsidR="00495224" w:rsidRPr="00C0515D" w:rsidRDefault="00495224" w:rsidP="00C0515D">
            <w:pPr>
              <w:numPr>
                <w:ilvl w:val="0"/>
                <w:numId w:val="16"/>
              </w:numPr>
              <w:spacing w:after="60"/>
              <w:ind w:left="363" w:hanging="357"/>
              <w:rPr>
                <w:sz w:val="22"/>
                <w:szCs w:val="24"/>
              </w:rPr>
            </w:pPr>
            <w:r w:rsidRPr="00C0515D">
              <w:rPr>
                <w:sz w:val="22"/>
                <w:szCs w:val="24"/>
              </w:rPr>
              <w:t>Broad knowledge of relevant services and programs in the sector.</w:t>
            </w:r>
          </w:p>
        </w:tc>
      </w:tr>
      <w:tr w:rsidR="00C33F63" w:rsidRPr="00C0515D" w:rsidTr="0016728C">
        <w:tc>
          <w:tcPr>
            <w:tcW w:w="4472" w:type="dxa"/>
          </w:tcPr>
          <w:p w:rsidR="00C33F63" w:rsidRPr="00C0515D" w:rsidRDefault="00091A61" w:rsidP="00C33F63">
            <w:pPr>
              <w:pStyle w:val="ColorfulList-Accent11"/>
              <w:numPr>
                <w:ilvl w:val="0"/>
                <w:numId w:val="17"/>
              </w:numPr>
              <w:spacing w:after="0" w:line="240" w:lineRule="auto"/>
              <w:rPr>
                <w:rFonts w:ascii="Times New Roman" w:hAnsi="Times New Roman"/>
                <w:szCs w:val="24"/>
              </w:rPr>
            </w:pPr>
            <w:r w:rsidRPr="00C0515D">
              <w:rPr>
                <w:rFonts w:ascii="Times New Roman" w:hAnsi="Times New Roman"/>
                <w:szCs w:val="24"/>
              </w:rPr>
              <w:t xml:space="preserve">Promotion of youth </w:t>
            </w:r>
            <w:r w:rsidR="003171FB" w:rsidRPr="00C0515D">
              <w:rPr>
                <w:rFonts w:ascii="Times New Roman" w:hAnsi="Times New Roman"/>
                <w:szCs w:val="24"/>
              </w:rPr>
              <w:t xml:space="preserve">and community </w:t>
            </w:r>
            <w:r w:rsidRPr="00C0515D">
              <w:rPr>
                <w:rFonts w:ascii="Times New Roman" w:hAnsi="Times New Roman"/>
                <w:szCs w:val="24"/>
              </w:rPr>
              <w:t>education, safety and wellbeing</w:t>
            </w:r>
            <w:r w:rsidR="00C33F63" w:rsidRPr="00C0515D">
              <w:rPr>
                <w:rFonts w:ascii="Times New Roman" w:hAnsi="Times New Roman"/>
                <w:szCs w:val="24"/>
              </w:rPr>
              <w:t>.</w:t>
            </w:r>
          </w:p>
        </w:tc>
        <w:tc>
          <w:tcPr>
            <w:tcW w:w="4410" w:type="dxa"/>
          </w:tcPr>
          <w:p w:rsidR="00C33F63" w:rsidRPr="00C0515D" w:rsidRDefault="00C33F63" w:rsidP="00C0515D">
            <w:pPr>
              <w:numPr>
                <w:ilvl w:val="0"/>
                <w:numId w:val="16"/>
              </w:numPr>
              <w:spacing w:after="60"/>
              <w:ind w:left="363" w:hanging="357"/>
              <w:rPr>
                <w:sz w:val="22"/>
                <w:szCs w:val="24"/>
              </w:rPr>
            </w:pPr>
            <w:r w:rsidRPr="00C0515D">
              <w:rPr>
                <w:sz w:val="22"/>
                <w:szCs w:val="24"/>
              </w:rPr>
              <w:t>Nutritional snacks provided where possible.</w:t>
            </w:r>
          </w:p>
          <w:p w:rsidR="00C33F63" w:rsidRPr="00C0515D" w:rsidRDefault="00C33F63" w:rsidP="00C0515D">
            <w:pPr>
              <w:numPr>
                <w:ilvl w:val="0"/>
                <w:numId w:val="16"/>
              </w:numPr>
              <w:spacing w:after="60"/>
              <w:ind w:left="363" w:hanging="357"/>
              <w:rPr>
                <w:sz w:val="22"/>
                <w:szCs w:val="24"/>
              </w:rPr>
            </w:pPr>
            <w:r w:rsidRPr="00C0515D">
              <w:rPr>
                <w:sz w:val="22"/>
                <w:szCs w:val="24"/>
              </w:rPr>
              <w:t>Health promotion activities reported.</w:t>
            </w:r>
          </w:p>
        </w:tc>
      </w:tr>
      <w:tr w:rsidR="00883E94" w:rsidRPr="00C0515D" w:rsidTr="0016728C">
        <w:tc>
          <w:tcPr>
            <w:tcW w:w="4472" w:type="dxa"/>
          </w:tcPr>
          <w:p w:rsidR="00883E94" w:rsidRPr="00C0515D" w:rsidRDefault="00883E94" w:rsidP="007B17F6">
            <w:pPr>
              <w:pStyle w:val="ColorfulList-Accent11"/>
              <w:numPr>
                <w:ilvl w:val="0"/>
                <w:numId w:val="17"/>
              </w:numPr>
              <w:rPr>
                <w:rFonts w:ascii="Times New Roman" w:hAnsi="Times New Roman"/>
                <w:sz w:val="20"/>
              </w:rPr>
            </w:pPr>
            <w:r w:rsidRPr="00C0515D">
              <w:rPr>
                <w:rFonts w:ascii="Times New Roman" w:hAnsi="Times New Roman"/>
                <w:szCs w:val="24"/>
              </w:rPr>
              <w:t>Ensure compliance</w:t>
            </w:r>
            <w:r w:rsidR="007B17F6" w:rsidRPr="00C0515D">
              <w:rPr>
                <w:rFonts w:ascii="Times New Roman" w:hAnsi="Times New Roman"/>
                <w:szCs w:val="24"/>
              </w:rPr>
              <w:t xml:space="preserve"> with </w:t>
            </w:r>
            <w:r w:rsidRPr="00C0515D">
              <w:rPr>
                <w:rFonts w:ascii="Times New Roman" w:hAnsi="Times New Roman"/>
                <w:szCs w:val="24"/>
              </w:rPr>
              <w:t xml:space="preserve">statutory requirements </w:t>
            </w:r>
            <w:r w:rsidR="00251CD0" w:rsidRPr="00C0515D">
              <w:rPr>
                <w:rFonts w:ascii="Times New Roman" w:hAnsi="Times New Roman"/>
                <w:szCs w:val="24"/>
              </w:rPr>
              <w:t>and A2E operational objectives.</w:t>
            </w:r>
          </w:p>
        </w:tc>
        <w:tc>
          <w:tcPr>
            <w:tcW w:w="4410" w:type="dxa"/>
          </w:tcPr>
          <w:p w:rsidR="002F78B8" w:rsidRPr="00C0515D" w:rsidRDefault="00561A72" w:rsidP="00C0515D">
            <w:pPr>
              <w:numPr>
                <w:ilvl w:val="0"/>
                <w:numId w:val="16"/>
              </w:numPr>
              <w:spacing w:after="60"/>
              <w:ind w:left="363" w:hanging="357"/>
              <w:rPr>
                <w:sz w:val="22"/>
                <w:szCs w:val="24"/>
              </w:rPr>
            </w:pPr>
            <w:r w:rsidRPr="00C0515D">
              <w:rPr>
                <w:sz w:val="22"/>
                <w:szCs w:val="24"/>
              </w:rPr>
              <w:t>C</w:t>
            </w:r>
            <w:r w:rsidR="00C25D1A" w:rsidRPr="00C0515D">
              <w:rPr>
                <w:sz w:val="22"/>
                <w:szCs w:val="24"/>
              </w:rPr>
              <w:t>ompliance with all statutes and legislation</w:t>
            </w:r>
            <w:r w:rsidR="002F78B8" w:rsidRPr="00C0515D">
              <w:rPr>
                <w:sz w:val="22"/>
                <w:szCs w:val="24"/>
              </w:rPr>
              <w:t>.</w:t>
            </w:r>
          </w:p>
          <w:p w:rsidR="00C91245" w:rsidRPr="00C0515D" w:rsidRDefault="002F78B8" w:rsidP="00C0515D">
            <w:pPr>
              <w:numPr>
                <w:ilvl w:val="0"/>
                <w:numId w:val="16"/>
              </w:numPr>
              <w:spacing w:after="60"/>
              <w:ind w:left="363" w:hanging="357"/>
              <w:rPr>
                <w:sz w:val="22"/>
                <w:szCs w:val="24"/>
              </w:rPr>
            </w:pPr>
            <w:r w:rsidRPr="00C0515D">
              <w:rPr>
                <w:sz w:val="22"/>
                <w:szCs w:val="24"/>
              </w:rPr>
              <w:t>U</w:t>
            </w:r>
            <w:r w:rsidR="00C25D1A" w:rsidRPr="00C0515D">
              <w:rPr>
                <w:sz w:val="22"/>
                <w:szCs w:val="24"/>
              </w:rPr>
              <w:t xml:space="preserve">ndergo relevant </w:t>
            </w:r>
            <w:r w:rsidRPr="00C0515D">
              <w:rPr>
                <w:sz w:val="22"/>
                <w:szCs w:val="24"/>
              </w:rPr>
              <w:t>training.</w:t>
            </w:r>
          </w:p>
          <w:p w:rsidR="00091A61" w:rsidRPr="00C0515D" w:rsidRDefault="00A66AC3" w:rsidP="00C0515D">
            <w:pPr>
              <w:numPr>
                <w:ilvl w:val="0"/>
                <w:numId w:val="16"/>
              </w:numPr>
              <w:spacing w:after="60"/>
              <w:ind w:left="363" w:hanging="357"/>
              <w:rPr>
                <w:sz w:val="22"/>
                <w:szCs w:val="24"/>
              </w:rPr>
            </w:pPr>
            <w:r w:rsidRPr="00C0515D">
              <w:rPr>
                <w:sz w:val="22"/>
                <w:szCs w:val="24"/>
              </w:rPr>
              <w:t>Programs compliant with the Council’s Strategic Plan.</w:t>
            </w:r>
          </w:p>
        </w:tc>
      </w:tr>
      <w:tr w:rsidR="00AF77EF" w:rsidRPr="00C0515D" w:rsidTr="0016728C">
        <w:tc>
          <w:tcPr>
            <w:tcW w:w="4472" w:type="dxa"/>
          </w:tcPr>
          <w:p w:rsidR="00141BDE" w:rsidRPr="00C0515D" w:rsidRDefault="009007B9" w:rsidP="009765D9">
            <w:pPr>
              <w:pStyle w:val="ColorfulList-Accent11"/>
              <w:numPr>
                <w:ilvl w:val="0"/>
                <w:numId w:val="17"/>
              </w:numPr>
              <w:spacing w:after="0"/>
              <w:rPr>
                <w:rFonts w:ascii="Times New Roman" w:hAnsi="Times New Roman"/>
                <w:szCs w:val="24"/>
              </w:rPr>
            </w:pPr>
            <w:r w:rsidRPr="00C0515D">
              <w:rPr>
                <w:rFonts w:ascii="Times New Roman" w:hAnsi="Times New Roman"/>
                <w:szCs w:val="24"/>
              </w:rPr>
              <w:t>Other duties as required.</w:t>
            </w:r>
          </w:p>
        </w:tc>
        <w:tc>
          <w:tcPr>
            <w:tcW w:w="4410" w:type="dxa"/>
          </w:tcPr>
          <w:p w:rsidR="001020CE" w:rsidRPr="00C0515D" w:rsidRDefault="009007B9" w:rsidP="00C0515D">
            <w:pPr>
              <w:numPr>
                <w:ilvl w:val="0"/>
                <w:numId w:val="16"/>
              </w:numPr>
              <w:spacing w:after="60"/>
              <w:ind w:left="363" w:hanging="357"/>
              <w:rPr>
                <w:b/>
                <w:sz w:val="22"/>
                <w:szCs w:val="24"/>
              </w:rPr>
            </w:pPr>
            <w:r w:rsidRPr="00C0515D">
              <w:rPr>
                <w:sz w:val="22"/>
                <w:szCs w:val="24"/>
              </w:rPr>
              <w:t xml:space="preserve">Work as a team to provide a safe and collaborative environment. </w:t>
            </w:r>
          </w:p>
        </w:tc>
      </w:tr>
    </w:tbl>
    <w:p w:rsidR="00B573D8" w:rsidRPr="00C0515D" w:rsidRDefault="00B573D8" w:rsidP="009765D9">
      <w:pPr>
        <w:rPr>
          <w:b/>
          <w:color w:val="C0504D"/>
          <w:sz w:val="18"/>
        </w:rPr>
      </w:pPr>
    </w:p>
    <w:p w:rsidR="00B573D8" w:rsidRPr="00C0515D" w:rsidRDefault="006A4D47" w:rsidP="006A4D47">
      <w:pPr>
        <w:numPr>
          <w:ilvl w:val="0"/>
          <w:numId w:val="1"/>
        </w:numPr>
        <w:rPr>
          <w:b/>
          <w:szCs w:val="28"/>
          <w:u w:val="single"/>
        </w:rPr>
      </w:pPr>
      <w:r w:rsidRPr="00C0515D">
        <w:rPr>
          <w:b/>
          <w:szCs w:val="28"/>
          <w:u w:val="single"/>
        </w:rPr>
        <w:t>Relationships</w:t>
      </w:r>
    </w:p>
    <w:p w:rsidR="00C93F07" w:rsidRPr="00C0515D" w:rsidRDefault="00C93F07" w:rsidP="00C93F07">
      <w:pPr>
        <w:ind w:left="720"/>
        <w:rPr>
          <w:b/>
          <w:color w:val="C0504D"/>
          <w:sz w:val="12"/>
        </w:rPr>
      </w:pPr>
    </w:p>
    <w:p w:rsidR="00AE628A" w:rsidRPr="00C0515D" w:rsidRDefault="00AE628A" w:rsidP="00AE628A">
      <w:pPr>
        <w:ind w:left="720"/>
        <w:rPr>
          <w:b/>
          <w:sz w:val="22"/>
          <w:szCs w:val="24"/>
        </w:rPr>
      </w:pPr>
      <w:r w:rsidRPr="00C0515D">
        <w:rPr>
          <w:b/>
          <w:sz w:val="22"/>
          <w:szCs w:val="24"/>
        </w:rPr>
        <w:t>Internal</w:t>
      </w:r>
    </w:p>
    <w:p w:rsidR="00AE628A" w:rsidRPr="00C0515D" w:rsidRDefault="00AE628A" w:rsidP="00AE628A">
      <w:pPr>
        <w:ind w:left="1440"/>
        <w:rPr>
          <w:sz w:val="22"/>
          <w:szCs w:val="24"/>
        </w:rPr>
      </w:pPr>
    </w:p>
    <w:p w:rsidR="00AE628A" w:rsidRPr="00C0515D" w:rsidRDefault="00AE628A" w:rsidP="00AE628A">
      <w:pPr>
        <w:numPr>
          <w:ilvl w:val="0"/>
          <w:numId w:val="34"/>
        </w:numPr>
        <w:rPr>
          <w:sz w:val="22"/>
          <w:szCs w:val="24"/>
        </w:rPr>
      </w:pPr>
      <w:r w:rsidRPr="00C0515D">
        <w:rPr>
          <w:sz w:val="22"/>
          <w:szCs w:val="24"/>
        </w:rPr>
        <w:t xml:space="preserve">Access to Education Manager </w:t>
      </w:r>
    </w:p>
    <w:p w:rsidR="005305C7" w:rsidRPr="00C0515D" w:rsidRDefault="005305C7" w:rsidP="00AE628A">
      <w:pPr>
        <w:numPr>
          <w:ilvl w:val="0"/>
          <w:numId w:val="34"/>
        </w:numPr>
        <w:rPr>
          <w:sz w:val="22"/>
          <w:szCs w:val="24"/>
        </w:rPr>
      </w:pPr>
      <w:r w:rsidRPr="00C0515D">
        <w:rPr>
          <w:sz w:val="22"/>
          <w:szCs w:val="24"/>
        </w:rPr>
        <w:t>Community Centre Co-ordinator</w:t>
      </w:r>
    </w:p>
    <w:p w:rsidR="005305C7" w:rsidRPr="00C0515D" w:rsidRDefault="005305C7" w:rsidP="00AE628A">
      <w:pPr>
        <w:numPr>
          <w:ilvl w:val="0"/>
          <w:numId w:val="34"/>
        </w:numPr>
        <w:rPr>
          <w:sz w:val="22"/>
          <w:szCs w:val="24"/>
        </w:rPr>
      </w:pPr>
      <w:r w:rsidRPr="00C0515D">
        <w:rPr>
          <w:sz w:val="22"/>
          <w:szCs w:val="24"/>
        </w:rPr>
        <w:t xml:space="preserve">Other </w:t>
      </w:r>
    </w:p>
    <w:p w:rsidR="00AE628A" w:rsidRPr="00C0515D" w:rsidRDefault="00AE628A" w:rsidP="00AE628A">
      <w:pPr>
        <w:numPr>
          <w:ilvl w:val="0"/>
          <w:numId w:val="34"/>
        </w:numPr>
        <w:rPr>
          <w:sz w:val="22"/>
          <w:szCs w:val="24"/>
        </w:rPr>
      </w:pPr>
      <w:r w:rsidRPr="00C0515D">
        <w:rPr>
          <w:sz w:val="22"/>
          <w:szCs w:val="24"/>
        </w:rPr>
        <w:t>All Access to Education Staff</w:t>
      </w:r>
    </w:p>
    <w:p w:rsidR="00C66E2F" w:rsidRPr="00C0515D" w:rsidRDefault="00C66E2F" w:rsidP="00AE628A">
      <w:pPr>
        <w:numPr>
          <w:ilvl w:val="0"/>
          <w:numId w:val="34"/>
        </w:numPr>
        <w:rPr>
          <w:sz w:val="22"/>
          <w:szCs w:val="24"/>
        </w:rPr>
      </w:pPr>
      <w:r w:rsidRPr="00C0515D">
        <w:rPr>
          <w:sz w:val="22"/>
          <w:szCs w:val="24"/>
        </w:rPr>
        <w:t>Employment Services</w:t>
      </w:r>
    </w:p>
    <w:p w:rsidR="00984166" w:rsidRPr="00C0515D" w:rsidRDefault="00984166" w:rsidP="00AE628A">
      <w:pPr>
        <w:numPr>
          <w:ilvl w:val="0"/>
          <w:numId w:val="34"/>
        </w:numPr>
        <w:rPr>
          <w:sz w:val="22"/>
          <w:szCs w:val="24"/>
        </w:rPr>
      </w:pPr>
      <w:r w:rsidRPr="00C0515D">
        <w:rPr>
          <w:sz w:val="22"/>
          <w:szCs w:val="24"/>
        </w:rPr>
        <w:t>Social Services, e.g. Night Patrol</w:t>
      </w:r>
    </w:p>
    <w:p w:rsidR="00C66E2F" w:rsidRPr="00C0515D" w:rsidRDefault="00C66E2F" w:rsidP="00AE628A">
      <w:pPr>
        <w:numPr>
          <w:ilvl w:val="0"/>
          <w:numId w:val="34"/>
        </w:numPr>
        <w:rPr>
          <w:sz w:val="22"/>
          <w:szCs w:val="24"/>
        </w:rPr>
      </w:pPr>
      <w:r w:rsidRPr="00C0515D">
        <w:rPr>
          <w:sz w:val="22"/>
          <w:szCs w:val="24"/>
        </w:rPr>
        <w:t>CAYLUS</w:t>
      </w:r>
    </w:p>
    <w:p w:rsidR="00AE628A" w:rsidRPr="00C0515D" w:rsidRDefault="00AE628A" w:rsidP="00AE628A">
      <w:pPr>
        <w:numPr>
          <w:ilvl w:val="0"/>
          <w:numId w:val="34"/>
        </w:numPr>
        <w:rPr>
          <w:sz w:val="22"/>
          <w:szCs w:val="24"/>
        </w:rPr>
      </w:pPr>
      <w:r w:rsidRPr="00C0515D">
        <w:rPr>
          <w:sz w:val="22"/>
          <w:szCs w:val="24"/>
        </w:rPr>
        <w:t>Reception</w:t>
      </w:r>
    </w:p>
    <w:p w:rsidR="00AE628A" w:rsidRPr="00C0515D" w:rsidRDefault="00AE628A" w:rsidP="00AE628A">
      <w:pPr>
        <w:numPr>
          <w:ilvl w:val="0"/>
          <w:numId w:val="34"/>
        </w:numPr>
        <w:rPr>
          <w:sz w:val="22"/>
          <w:szCs w:val="24"/>
        </w:rPr>
      </w:pPr>
      <w:r w:rsidRPr="00C0515D">
        <w:rPr>
          <w:sz w:val="22"/>
          <w:szCs w:val="24"/>
        </w:rPr>
        <w:t>Human Resources</w:t>
      </w:r>
    </w:p>
    <w:p w:rsidR="00AE628A" w:rsidRPr="00C0515D" w:rsidRDefault="00AE628A" w:rsidP="00AE628A">
      <w:pPr>
        <w:numPr>
          <w:ilvl w:val="0"/>
          <w:numId w:val="34"/>
        </w:numPr>
        <w:rPr>
          <w:sz w:val="22"/>
          <w:szCs w:val="24"/>
        </w:rPr>
      </w:pPr>
      <w:r w:rsidRPr="00C0515D">
        <w:rPr>
          <w:sz w:val="22"/>
          <w:szCs w:val="24"/>
        </w:rPr>
        <w:t>Finance</w:t>
      </w:r>
    </w:p>
    <w:p w:rsidR="00AE628A" w:rsidRDefault="00AE628A" w:rsidP="00AE628A">
      <w:pPr>
        <w:ind w:left="720"/>
        <w:rPr>
          <w:b/>
          <w:sz w:val="16"/>
          <w:szCs w:val="24"/>
        </w:rPr>
      </w:pPr>
    </w:p>
    <w:p w:rsidR="00C0515D" w:rsidRDefault="00C0515D" w:rsidP="00AE628A">
      <w:pPr>
        <w:ind w:left="720"/>
        <w:rPr>
          <w:b/>
          <w:sz w:val="16"/>
          <w:szCs w:val="24"/>
        </w:rPr>
      </w:pPr>
    </w:p>
    <w:p w:rsidR="00C0515D" w:rsidRDefault="00C0515D" w:rsidP="00AE628A">
      <w:pPr>
        <w:ind w:left="720"/>
        <w:rPr>
          <w:b/>
          <w:sz w:val="16"/>
          <w:szCs w:val="24"/>
        </w:rPr>
      </w:pPr>
    </w:p>
    <w:p w:rsidR="00C0515D" w:rsidRPr="00C0515D" w:rsidRDefault="00C0515D" w:rsidP="00AE628A">
      <w:pPr>
        <w:ind w:left="720"/>
        <w:rPr>
          <w:b/>
          <w:sz w:val="16"/>
          <w:szCs w:val="24"/>
        </w:rPr>
      </w:pPr>
    </w:p>
    <w:p w:rsidR="00AE628A" w:rsidRPr="00C0515D" w:rsidRDefault="00AE628A" w:rsidP="00AE628A">
      <w:pPr>
        <w:ind w:left="720"/>
        <w:rPr>
          <w:b/>
          <w:sz w:val="22"/>
          <w:szCs w:val="24"/>
        </w:rPr>
      </w:pPr>
      <w:r w:rsidRPr="00C0515D">
        <w:rPr>
          <w:b/>
          <w:sz w:val="22"/>
          <w:szCs w:val="24"/>
        </w:rPr>
        <w:lastRenderedPageBreak/>
        <w:t>External</w:t>
      </w:r>
    </w:p>
    <w:p w:rsidR="00AE628A" w:rsidRPr="00C0515D" w:rsidRDefault="00AE628A" w:rsidP="00AE628A">
      <w:pPr>
        <w:ind w:left="720"/>
        <w:rPr>
          <w:b/>
          <w:sz w:val="22"/>
          <w:szCs w:val="24"/>
        </w:rPr>
      </w:pPr>
    </w:p>
    <w:p w:rsidR="00AE628A" w:rsidRPr="00C0515D" w:rsidRDefault="00B6500E" w:rsidP="00AE628A">
      <w:pPr>
        <w:numPr>
          <w:ilvl w:val="0"/>
          <w:numId w:val="35"/>
        </w:numPr>
        <w:rPr>
          <w:sz w:val="22"/>
          <w:szCs w:val="24"/>
        </w:rPr>
      </w:pPr>
      <w:r w:rsidRPr="00C0515D">
        <w:rPr>
          <w:sz w:val="22"/>
          <w:szCs w:val="24"/>
        </w:rPr>
        <w:t xml:space="preserve">Educational institutions such as </w:t>
      </w:r>
      <w:r w:rsidR="00B57A10" w:rsidRPr="00C0515D">
        <w:rPr>
          <w:sz w:val="22"/>
          <w:szCs w:val="24"/>
        </w:rPr>
        <w:t>s</w:t>
      </w:r>
      <w:r w:rsidR="00AE628A" w:rsidRPr="00C0515D">
        <w:rPr>
          <w:sz w:val="22"/>
          <w:szCs w:val="24"/>
        </w:rPr>
        <w:t>chools</w:t>
      </w:r>
      <w:r w:rsidRPr="00C0515D">
        <w:rPr>
          <w:sz w:val="22"/>
          <w:szCs w:val="24"/>
        </w:rPr>
        <w:t>, Batchelor and Charles Darwin University</w:t>
      </w:r>
    </w:p>
    <w:p w:rsidR="006D7F4C" w:rsidRPr="00C0515D" w:rsidRDefault="006D7F4C" w:rsidP="00AE628A">
      <w:pPr>
        <w:numPr>
          <w:ilvl w:val="0"/>
          <w:numId w:val="35"/>
        </w:numPr>
        <w:rPr>
          <w:sz w:val="22"/>
          <w:szCs w:val="24"/>
        </w:rPr>
      </w:pPr>
      <w:r w:rsidRPr="00C0515D">
        <w:rPr>
          <w:sz w:val="22"/>
          <w:szCs w:val="24"/>
        </w:rPr>
        <w:t>Youth C</w:t>
      </w:r>
      <w:r w:rsidR="00A75466" w:rsidRPr="00C0515D">
        <w:rPr>
          <w:sz w:val="22"/>
          <w:szCs w:val="24"/>
        </w:rPr>
        <w:t>entres (e.g. Alice Springs and G</w:t>
      </w:r>
      <w:r w:rsidRPr="00C0515D">
        <w:rPr>
          <w:sz w:val="22"/>
          <w:szCs w:val="24"/>
        </w:rPr>
        <w:t>ap Youth Centres)</w:t>
      </w:r>
    </w:p>
    <w:p w:rsidR="00AE628A" w:rsidRPr="00C0515D" w:rsidRDefault="00AE628A" w:rsidP="00AE628A">
      <w:pPr>
        <w:numPr>
          <w:ilvl w:val="0"/>
          <w:numId w:val="35"/>
        </w:numPr>
        <w:rPr>
          <w:sz w:val="22"/>
          <w:szCs w:val="24"/>
        </w:rPr>
      </w:pPr>
      <w:r w:rsidRPr="00C0515D">
        <w:rPr>
          <w:sz w:val="22"/>
          <w:szCs w:val="24"/>
        </w:rPr>
        <w:t>NGOs</w:t>
      </w:r>
      <w:r w:rsidR="0031178E" w:rsidRPr="00C0515D">
        <w:rPr>
          <w:sz w:val="22"/>
          <w:szCs w:val="24"/>
        </w:rPr>
        <w:t xml:space="preserve"> (e.g. Red Cross, Anglicare, etc)</w:t>
      </w:r>
    </w:p>
    <w:p w:rsidR="00AE628A" w:rsidRPr="00C0515D" w:rsidRDefault="00AE628A" w:rsidP="00AE628A">
      <w:pPr>
        <w:numPr>
          <w:ilvl w:val="0"/>
          <w:numId w:val="35"/>
        </w:numPr>
        <w:rPr>
          <w:sz w:val="22"/>
          <w:szCs w:val="24"/>
        </w:rPr>
      </w:pPr>
      <w:r w:rsidRPr="00C0515D">
        <w:rPr>
          <w:sz w:val="22"/>
          <w:szCs w:val="24"/>
        </w:rPr>
        <w:t>Police</w:t>
      </w:r>
    </w:p>
    <w:p w:rsidR="00944322" w:rsidRPr="00C0515D" w:rsidRDefault="00944322" w:rsidP="006238CD">
      <w:pPr>
        <w:ind w:left="720"/>
        <w:rPr>
          <w:b/>
          <w:szCs w:val="28"/>
        </w:rPr>
      </w:pPr>
    </w:p>
    <w:p w:rsidR="006238CD" w:rsidRPr="00C0515D" w:rsidRDefault="006238CD" w:rsidP="00AC327B">
      <w:pPr>
        <w:numPr>
          <w:ilvl w:val="0"/>
          <w:numId w:val="1"/>
        </w:numPr>
        <w:rPr>
          <w:b/>
          <w:szCs w:val="28"/>
          <w:u w:val="single"/>
        </w:rPr>
      </w:pPr>
      <w:r w:rsidRPr="00C0515D">
        <w:rPr>
          <w:b/>
          <w:szCs w:val="28"/>
          <w:u w:val="single"/>
        </w:rPr>
        <w:t>Competencies</w:t>
      </w:r>
    </w:p>
    <w:p w:rsidR="00B573D8" w:rsidRPr="00C0515D" w:rsidRDefault="00B573D8" w:rsidP="00B573D8">
      <w:pPr>
        <w:ind w:left="720"/>
        <w:rPr>
          <w:b/>
          <w:color w:val="C0504D"/>
          <w:sz w:val="18"/>
        </w:rPr>
      </w:pPr>
    </w:p>
    <w:p w:rsidR="00B573D8" w:rsidRPr="00C0515D" w:rsidRDefault="00B573D8" w:rsidP="00D01A28">
      <w:pPr>
        <w:rPr>
          <w:b/>
          <w:color w:val="C0504D"/>
          <w:sz w:val="10"/>
        </w:rPr>
      </w:pPr>
    </w:p>
    <w:p w:rsidR="00B573D8" w:rsidRPr="00C0515D" w:rsidRDefault="00B573D8" w:rsidP="00B573D8">
      <w:pPr>
        <w:ind w:left="720"/>
        <w:rPr>
          <w:sz w:val="22"/>
          <w:szCs w:val="24"/>
        </w:rPr>
      </w:pPr>
      <w:r w:rsidRPr="00C0515D">
        <w:rPr>
          <w:sz w:val="22"/>
          <w:szCs w:val="24"/>
        </w:rPr>
        <w:t xml:space="preserve">Tangentyere </w:t>
      </w:r>
      <w:r w:rsidR="00B4300B" w:rsidRPr="00C0515D">
        <w:rPr>
          <w:sz w:val="22"/>
          <w:szCs w:val="24"/>
        </w:rPr>
        <w:t>Core C</w:t>
      </w:r>
      <w:r w:rsidR="00026810" w:rsidRPr="00C0515D">
        <w:rPr>
          <w:sz w:val="22"/>
          <w:szCs w:val="24"/>
        </w:rPr>
        <w:t>ompetencies</w:t>
      </w:r>
    </w:p>
    <w:p w:rsidR="00026810" w:rsidRPr="00C0515D" w:rsidRDefault="00026810" w:rsidP="00B573D8">
      <w:pPr>
        <w:ind w:left="720"/>
        <w:rPr>
          <w:sz w:val="22"/>
          <w:szCs w:val="24"/>
        </w:rPr>
      </w:pPr>
    </w:p>
    <w:p w:rsidR="00026810" w:rsidRPr="00C0515D" w:rsidRDefault="00026810" w:rsidP="00026810">
      <w:pPr>
        <w:numPr>
          <w:ilvl w:val="0"/>
          <w:numId w:val="4"/>
        </w:numPr>
        <w:rPr>
          <w:sz w:val="22"/>
          <w:szCs w:val="24"/>
        </w:rPr>
      </w:pPr>
      <w:r w:rsidRPr="00C0515D">
        <w:rPr>
          <w:sz w:val="22"/>
          <w:szCs w:val="24"/>
        </w:rPr>
        <w:t>Commitment</w:t>
      </w:r>
    </w:p>
    <w:p w:rsidR="00026810" w:rsidRPr="00C0515D" w:rsidRDefault="00026810" w:rsidP="00E268B1">
      <w:pPr>
        <w:numPr>
          <w:ilvl w:val="0"/>
          <w:numId w:val="4"/>
        </w:numPr>
        <w:rPr>
          <w:sz w:val="22"/>
          <w:szCs w:val="24"/>
        </w:rPr>
      </w:pPr>
      <w:r w:rsidRPr="00C0515D">
        <w:rPr>
          <w:sz w:val="22"/>
          <w:szCs w:val="24"/>
        </w:rPr>
        <w:t>Teamwork</w:t>
      </w:r>
    </w:p>
    <w:p w:rsidR="00026810" w:rsidRPr="00C0515D" w:rsidRDefault="00026810" w:rsidP="00026810">
      <w:pPr>
        <w:numPr>
          <w:ilvl w:val="0"/>
          <w:numId w:val="4"/>
        </w:numPr>
        <w:rPr>
          <w:sz w:val="22"/>
          <w:szCs w:val="24"/>
        </w:rPr>
      </w:pPr>
      <w:r w:rsidRPr="00C0515D">
        <w:rPr>
          <w:sz w:val="22"/>
          <w:szCs w:val="24"/>
        </w:rPr>
        <w:t>Communication</w:t>
      </w:r>
    </w:p>
    <w:p w:rsidR="00E268B1" w:rsidRPr="00C0515D" w:rsidRDefault="00E268B1" w:rsidP="00026810">
      <w:pPr>
        <w:numPr>
          <w:ilvl w:val="0"/>
          <w:numId w:val="4"/>
        </w:numPr>
        <w:rPr>
          <w:sz w:val="22"/>
          <w:szCs w:val="24"/>
        </w:rPr>
      </w:pPr>
      <w:r w:rsidRPr="00C0515D">
        <w:rPr>
          <w:sz w:val="22"/>
          <w:szCs w:val="24"/>
        </w:rPr>
        <w:t>OHS</w:t>
      </w:r>
    </w:p>
    <w:p w:rsidR="00026810" w:rsidRPr="00C0515D" w:rsidRDefault="00E268B1" w:rsidP="00026810">
      <w:pPr>
        <w:numPr>
          <w:ilvl w:val="0"/>
          <w:numId w:val="4"/>
        </w:numPr>
        <w:rPr>
          <w:sz w:val="22"/>
          <w:szCs w:val="24"/>
        </w:rPr>
      </w:pPr>
      <w:r w:rsidRPr="00C0515D">
        <w:rPr>
          <w:sz w:val="22"/>
          <w:szCs w:val="24"/>
        </w:rPr>
        <w:t>Cultural Awareness</w:t>
      </w:r>
    </w:p>
    <w:p w:rsidR="006238CD" w:rsidRPr="00C0515D" w:rsidRDefault="006238CD" w:rsidP="00804FC3">
      <w:pPr>
        <w:rPr>
          <w:b/>
          <w:szCs w:val="28"/>
        </w:rPr>
      </w:pPr>
    </w:p>
    <w:p w:rsidR="00944322" w:rsidRPr="00C0515D" w:rsidRDefault="00944322" w:rsidP="00804FC3">
      <w:pPr>
        <w:rPr>
          <w:b/>
          <w:sz w:val="12"/>
          <w:szCs w:val="28"/>
        </w:rPr>
      </w:pPr>
    </w:p>
    <w:p w:rsidR="006238CD" w:rsidRPr="00C0515D" w:rsidRDefault="00E268B1" w:rsidP="00AC327B">
      <w:pPr>
        <w:numPr>
          <w:ilvl w:val="0"/>
          <w:numId w:val="1"/>
        </w:numPr>
        <w:rPr>
          <w:b/>
          <w:szCs w:val="28"/>
          <w:u w:val="single"/>
        </w:rPr>
      </w:pPr>
      <w:r w:rsidRPr="00C0515D">
        <w:rPr>
          <w:b/>
          <w:szCs w:val="28"/>
          <w:u w:val="single"/>
        </w:rPr>
        <w:t>Qualifications and Selection Criteria</w:t>
      </w:r>
    </w:p>
    <w:p w:rsidR="006238CD" w:rsidRPr="00C0515D" w:rsidRDefault="006238CD" w:rsidP="00AC327B">
      <w:pPr>
        <w:ind w:left="720"/>
        <w:rPr>
          <w:b/>
          <w:szCs w:val="28"/>
        </w:rPr>
      </w:pPr>
    </w:p>
    <w:p w:rsidR="00804FC3" w:rsidRPr="00C0515D" w:rsidRDefault="00804FC3" w:rsidP="00C0515D">
      <w:pPr>
        <w:pStyle w:val="ColorfulList-Accent11"/>
        <w:numPr>
          <w:ilvl w:val="0"/>
          <w:numId w:val="38"/>
        </w:numPr>
        <w:spacing w:after="60" w:line="240" w:lineRule="auto"/>
        <w:ind w:left="714" w:hanging="357"/>
        <w:contextualSpacing w:val="0"/>
        <w:rPr>
          <w:rFonts w:ascii="Times New Roman" w:hAnsi="Times New Roman"/>
          <w:b/>
          <w:szCs w:val="24"/>
        </w:rPr>
      </w:pPr>
      <w:r w:rsidRPr="00C0515D">
        <w:rPr>
          <w:rFonts w:ascii="Times New Roman" w:hAnsi="Times New Roman"/>
          <w:szCs w:val="24"/>
        </w:rPr>
        <w:t xml:space="preserve">Qualification in Sport and Recreation, Youth Work, Education or relevant experience. </w:t>
      </w:r>
    </w:p>
    <w:p w:rsidR="005016A6" w:rsidRPr="00C0515D" w:rsidRDefault="005016A6" w:rsidP="00C0515D">
      <w:pPr>
        <w:pStyle w:val="ColorfulList-Accent11"/>
        <w:numPr>
          <w:ilvl w:val="0"/>
          <w:numId w:val="38"/>
        </w:numPr>
        <w:spacing w:after="60" w:line="240" w:lineRule="auto"/>
        <w:ind w:left="714" w:hanging="357"/>
        <w:contextualSpacing w:val="0"/>
        <w:rPr>
          <w:rFonts w:ascii="Times New Roman" w:hAnsi="Times New Roman"/>
          <w:szCs w:val="24"/>
        </w:rPr>
      </w:pPr>
      <w:r w:rsidRPr="00C0515D">
        <w:rPr>
          <w:rFonts w:ascii="Times New Roman" w:hAnsi="Times New Roman"/>
          <w:szCs w:val="24"/>
        </w:rPr>
        <w:t xml:space="preserve">Demonstrated experience in </w:t>
      </w:r>
      <w:r w:rsidR="00804FC3" w:rsidRPr="00C0515D">
        <w:rPr>
          <w:rFonts w:ascii="Times New Roman" w:hAnsi="Times New Roman"/>
          <w:szCs w:val="24"/>
        </w:rPr>
        <w:t xml:space="preserve">working with youth at risk </w:t>
      </w:r>
      <w:r w:rsidRPr="00C0515D">
        <w:rPr>
          <w:rFonts w:ascii="Times New Roman" w:hAnsi="Times New Roman"/>
          <w:szCs w:val="24"/>
        </w:rPr>
        <w:t>– preferably with Aboriginal people and communities.</w:t>
      </w:r>
    </w:p>
    <w:p w:rsidR="00D01A28" w:rsidRPr="00C0515D" w:rsidRDefault="00804FC3" w:rsidP="00C0515D">
      <w:pPr>
        <w:pStyle w:val="ColorfulList-Accent11"/>
        <w:numPr>
          <w:ilvl w:val="0"/>
          <w:numId w:val="38"/>
        </w:numPr>
        <w:spacing w:after="60" w:line="240" w:lineRule="auto"/>
        <w:ind w:left="714" w:hanging="357"/>
        <w:contextualSpacing w:val="0"/>
        <w:rPr>
          <w:rFonts w:ascii="Times New Roman" w:hAnsi="Times New Roman"/>
          <w:szCs w:val="24"/>
        </w:rPr>
      </w:pPr>
      <w:r w:rsidRPr="00C0515D">
        <w:rPr>
          <w:rFonts w:ascii="Times New Roman" w:hAnsi="Times New Roman"/>
          <w:szCs w:val="24"/>
        </w:rPr>
        <w:t>Sound communication skills and a</w:t>
      </w:r>
      <w:r w:rsidR="00D01A28" w:rsidRPr="00C0515D">
        <w:rPr>
          <w:rFonts w:ascii="Times New Roman" w:hAnsi="Times New Roman"/>
          <w:szCs w:val="24"/>
        </w:rPr>
        <w:t xml:space="preserve">bility to </w:t>
      </w:r>
      <w:r w:rsidR="005F51F1" w:rsidRPr="00C0515D">
        <w:rPr>
          <w:rFonts w:ascii="Times New Roman" w:hAnsi="Times New Roman"/>
          <w:szCs w:val="24"/>
        </w:rPr>
        <w:t xml:space="preserve">develop rapport and support with young people, family members and </w:t>
      </w:r>
      <w:r w:rsidR="00D01A28" w:rsidRPr="00C0515D">
        <w:rPr>
          <w:rFonts w:ascii="Times New Roman" w:hAnsi="Times New Roman"/>
          <w:szCs w:val="24"/>
        </w:rPr>
        <w:t>key stakeholders (internal and external)</w:t>
      </w:r>
      <w:r w:rsidR="00F02E4B" w:rsidRPr="00C0515D">
        <w:rPr>
          <w:rFonts w:ascii="Times New Roman" w:hAnsi="Times New Roman"/>
          <w:szCs w:val="24"/>
        </w:rPr>
        <w:t>.</w:t>
      </w:r>
    </w:p>
    <w:p w:rsidR="00D550B0" w:rsidRPr="00C0515D" w:rsidRDefault="00D550B0" w:rsidP="00804FC3">
      <w:pPr>
        <w:numPr>
          <w:ilvl w:val="0"/>
          <w:numId w:val="38"/>
        </w:numPr>
        <w:rPr>
          <w:szCs w:val="28"/>
        </w:rPr>
      </w:pPr>
      <w:r w:rsidRPr="00C0515D">
        <w:rPr>
          <w:sz w:val="22"/>
          <w:szCs w:val="24"/>
        </w:rPr>
        <w:t>NT driver’s licence, Police Check, Ochre Card, Fist Aid Certificate.</w:t>
      </w:r>
    </w:p>
    <w:p w:rsidR="006238CD" w:rsidRPr="00C0515D" w:rsidRDefault="006238CD" w:rsidP="009765D9">
      <w:pPr>
        <w:rPr>
          <w:b/>
          <w:szCs w:val="28"/>
        </w:rPr>
      </w:pPr>
    </w:p>
    <w:p w:rsidR="00B57A10" w:rsidRPr="00C0515D" w:rsidRDefault="00B57A10" w:rsidP="009765D9">
      <w:pPr>
        <w:rPr>
          <w:b/>
          <w:szCs w:val="28"/>
        </w:rPr>
      </w:pPr>
    </w:p>
    <w:p w:rsidR="006238CD" w:rsidRPr="00C0515D" w:rsidRDefault="006238CD" w:rsidP="00944322">
      <w:pPr>
        <w:numPr>
          <w:ilvl w:val="0"/>
          <w:numId w:val="41"/>
        </w:numPr>
        <w:rPr>
          <w:b/>
          <w:szCs w:val="28"/>
          <w:u w:val="single"/>
        </w:rPr>
      </w:pPr>
      <w:r w:rsidRPr="00C0515D">
        <w:rPr>
          <w:b/>
          <w:szCs w:val="28"/>
          <w:u w:val="single"/>
        </w:rPr>
        <w:t>Verification</w:t>
      </w:r>
    </w:p>
    <w:p w:rsidR="00026810" w:rsidRPr="00C0515D" w:rsidRDefault="00026810" w:rsidP="00026810">
      <w:pPr>
        <w:ind w:left="720"/>
        <w:rPr>
          <w:b/>
          <w:sz w:val="18"/>
        </w:rPr>
      </w:pPr>
    </w:p>
    <w:p w:rsidR="00026810" w:rsidRPr="00C0515D" w:rsidRDefault="00026810" w:rsidP="00026810">
      <w:pPr>
        <w:ind w:left="720"/>
        <w:rPr>
          <w:b/>
          <w:sz w:val="18"/>
        </w:rPr>
      </w:pPr>
      <w:r w:rsidRPr="00C0515D">
        <w:rPr>
          <w:b/>
          <w:sz w:val="18"/>
        </w:rPr>
        <w:t>This section verifies that the position holder and the manager have read the attached position description and are satisfied that it accurately describes the position.</w:t>
      </w:r>
    </w:p>
    <w:p w:rsidR="00026810" w:rsidRPr="00C0515D" w:rsidRDefault="00026810" w:rsidP="00026810">
      <w:pPr>
        <w:ind w:left="720"/>
        <w:rPr>
          <w:b/>
          <w:sz w:val="18"/>
        </w:rPr>
      </w:pPr>
    </w:p>
    <w:p w:rsidR="00026810" w:rsidRPr="00C0515D" w:rsidRDefault="00026810" w:rsidP="00026810">
      <w:pPr>
        <w:ind w:left="720"/>
        <w:rPr>
          <w:b/>
          <w:sz w:val="22"/>
          <w:szCs w:val="24"/>
        </w:rPr>
      </w:pPr>
    </w:p>
    <w:p w:rsidR="00026810" w:rsidRPr="00C0515D" w:rsidRDefault="000640EE" w:rsidP="00026810">
      <w:pPr>
        <w:ind w:left="720"/>
        <w:rPr>
          <w:b/>
          <w:sz w:val="22"/>
          <w:szCs w:val="24"/>
        </w:rPr>
      </w:pPr>
      <w:r>
        <w:rPr>
          <w:b/>
          <w:noProof/>
          <w:sz w:val="22"/>
          <w:szCs w:val="24"/>
          <w:lang w:eastAsia="en-AU"/>
        </w:rPr>
        <w:pict>
          <v:shape id="_x0000_s1034" type="#_x0000_t32" style="position:absolute;left:0;text-align:left;margin-left:330.75pt;margin-top:12.65pt;width:126.75pt;height:0;z-index:251659264" o:connectortype="straight"/>
        </w:pict>
      </w:r>
      <w:r w:rsidR="00026810" w:rsidRPr="00C0515D">
        <w:rPr>
          <w:b/>
          <w:sz w:val="22"/>
          <w:szCs w:val="24"/>
        </w:rPr>
        <w:t>Position Holder:</w:t>
      </w:r>
      <w:r w:rsidR="00026810" w:rsidRPr="00C0515D">
        <w:rPr>
          <w:b/>
          <w:sz w:val="22"/>
          <w:szCs w:val="24"/>
        </w:rPr>
        <w:tab/>
      </w:r>
      <w:r w:rsidR="00026810" w:rsidRPr="00C0515D">
        <w:rPr>
          <w:b/>
          <w:sz w:val="22"/>
          <w:szCs w:val="24"/>
        </w:rPr>
        <w:tab/>
      </w:r>
      <w:r w:rsidR="00026810" w:rsidRPr="00C0515D">
        <w:rPr>
          <w:b/>
          <w:sz w:val="22"/>
          <w:szCs w:val="24"/>
        </w:rPr>
        <w:tab/>
      </w:r>
      <w:r w:rsidR="00026810" w:rsidRPr="00C0515D">
        <w:rPr>
          <w:b/>
          <w:sz w:val="22"/>
          <w:szCs w:val="24"/>
        </w:rPr>
        <w:tab/>
        <w:t>Name:</w:t>
      </w:r>
    </w:p>
    <w:p w:rsidR="00520A3F" w:rsidRPr="00C0515D" w:rsidRDefault="00026810" w:rsidP="00026810">
      <w:pPr>
        <w:ind w:left="720"/>
        <w:rPr>
          <w:b/>
          <w:sz w:val="22"/>
          <w:szCs w:val="24"/>
        </w:rPr>
      </w:pP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p>
    <w:p w:rsidR="00026810" w:rsidRPr="00C0515D" w:rsidRDefault="000640EE" w:rsidP="00520A3F">
      <w:pPr>
        <w:ind w:left="4320" w:firstLine="720"/>
        <w:rPr>
          <w:b/>
          <w:sz w:val="22"/>
          <w:szCs w:val="24"/>
        </w:rPr>
      </w:pPr>
      <w:r>
        <w:rPr>
          <w:b/>
          <w:noProof/>
          <w:sz w:val="22"/>
          <w:szCs w:val="24"/>
          <w:lang w:eastAsia="en-AU"/>
        </w:rPr>
        <w:pict>
          <v:shape id="_x0000_s1035" type="#_x0000_t32" style="position:absolute;left:0;text-align:left;margin-left:330.75pt;margin-top:12.05pt;width:126.75pt;height:0;z-index:251660288" o:connectortype="straight"/>
        </w:pict>
      </w:r>
      <w:r w:rsidR="00026810" w:rsidRPr="00C0515D">
        <w:rPr>
          <w:b/>
          <w:sz w:val="22"/>
          <w:szCs w:val="24"/>
        </w:rPr>
        <w:t>Date Effective:</w:t>
      </w:r>
    </w:p>
    <w:p w:rsidR="00520A3F" w:rsidRPr="00C0515D" w:rsidRDefault="00026810" w:rsidP="00026810">
      <w:pPr>
        <w:ind w:left="720"/>
        <w:rPr>
          <w:b/>
          <w:sz w:val="22"/>
          <w:szCs w:val="24"/>
        </w:rPr>
      </w:pP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p>
    <w:p w:rsidR="00026810" w:rsidRPr="00C0515D" w:rsidRDefault="000640EE" w:rsidP="00520A3F">
      <w:pPr>
        <w:ind w:left="4320" w:firstLine="720"/>
        <w:rPr>
          <w:b/>
          <w:sz w:val="22"/>
          <w:szCs w:val="24"/>
        </w:rPr>
      </w:pPr>
      <w:r>
        <w:rPr>
          <w:b/>
          <w:noProof/>
          <w:sz w:val="22"/>
          <w:szCs w:val="24"/>
          <w:lang w:eastAsia="en-AU"/>
        </w:rPr>
        <w:pict>
          <v:shape id="_x0000_s1036" type="#_x0000_t32" style="position:absolute;left:0;text-align:left;margin-left:330.75pt;margin-top:12.2pt;width:126.75pt;height:0;z-index:251661312" o:connectortype="straight"/>
        </w:pict>
      </w:r>
      <w:r w:rsidR="00026810" w:rsidRPr="00C0515D">
        <w:rPr>
          <w:b/>
          <w:sz w:val="22"/>
          <w:szCs w:val="24"/>
        </w:rPr>
        <w:t>Signature:</w:t>
      </w:r>
    </w:p>
    <w:p w:rsidR="00026810" w:rsidRPr="00C0515D" w:rsidRDefault="00026810" w:rsidP="00026810">
      <w:pPr>
        <w:ind w:left="720"/>
        <w:rPr>
          <w:b/>
          <w:sz w:val="22"/>
          <w:szCs w:val="24"/>
        </w:rPr>
      </w:pPr>
    </w:p>
    <w:p w:rsidR="00026810" w:rsidRPr="00C0515D" w:rsidRDefault="000640EE" w:rsidP="00026810">
      <w:pPr>
        <w:ind w:left="720"/>
        <w:rPr>
          <w:b/>
          <w:sz w:val="22"/>
          <w:szCs w:val="24"/>
        </w:rPr>
      </w:pPr>
      <w:r>
        <w:rPr>
          <w:b/>
          <w:noProof/>
          <w:sz w:val="22"/>
          <w:szCs w:val="24"/>
          <w:lang w:eastAsia="en-AU"/>
        </w:rPr>
        <w:pict>
          <v:shape id="_x0000_s1037" type="#_x0000_t32" style="position:absolute;left:0;text-align:left;margin-left:330.75pt;margin-top:11.55pt;width:126.75pt;height:0;z-index:251662336" o:connectortype="straight"/>
        </w:pict>
      </w:r>
      <w:r w:rsidR="00026810" w:rsidRPr="00C0515D">
        <w:rPr>
          <w:b/>
          <w:sz w:val="22"/>
          <w:szCs w:val="24"/>
        </w:rPr>
        <w:t>Manager:</w:t>
      </w:r>
      <w:r w:rsidR="00026810" w:rsidRPr="00C0515D">
        <w:rPr>
          <w:b/>
          <w:sz w:val="22"/>
          <w:szCs w:val="24"/>
        </w:rPr>
        <w:tab/>
      </w:r>
      <w:r w:rsidR="00026810" w:rsidRPr="00C0515D">
        <w:rPr>
          <w:b/>
          <w:sz w:val="22"/>
          <w:szCs w:val="24"/>
        </w:rPr>
        <w:tab/>
      </w:r>
      <w:r w:rsidR="00026810" w:rsidRPr="00C0515D">
        <w:rPr>
          <w:b/>
          <w:sz w:val="22"/>
          <w:szCs w:val="24"/>
        </w:rPr>
        <w:tab/>
      </w:r>
      <w:r w:rsidR="00026810" w:rsidRPr="00C0515D">
        <w:rPr>
          <w:b/>
          <w:sz w:val="22"/>
          <w:szCs w:val="24"/>
        </w:rPr>
        <w:tab/>
      </w:r>
      <w:r w:rsidR="00026810" w:rsidRPr="00C0515D">
        <w:rPr>
          <w:b/>
          <w:sz w:val="22"/>
          <w:szCs w:val="24"/>
        </w:rPr>
        <w:tab/>
        <w:t>Name:</w:t>
      </w:r>
    </w:p>
    <w:p w:rsidR="00520A3F" w:rsidRPr="00C0515D" w:rsidRDefault="00026810" w:rsidP="00026810">
      <w:pPr>
        <w:ind w:left="720"/>
        <w:rPr>
          <w:b/>
          <w:sz w:val="22"/>
          <w:szCs w:val="24"/>
        </w:rPr>
      </w:pP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p>
    <w:p w:rsidR="00026810" w:rsidRPr="00C0515D" w:rsidRDefault="000640EE" w:rsidP="00520A3F">
      <w:pPr>
        <w:ind w:left="4320" w:firstLine="720"/>
        <w:rPr>
          <w:b/>
          <w:sz w:val="22"/>
          <w:szCs w:val="24"/>
        </w:rPr>
      </w:pPr>
      <w:r>
        <w:rPr>
          <w:b/>
          <w:noProof/>
          <w:sz w:val="22"/>
          <w:szCs w:val="24"/>
          <w:lang w:eastAsia="en-AU"/>
        </w:rPr>
        <w:pict>
          <v:shape id="_x0000_s1038" type="#_x0000_t32" style="position:absolute;left:0;text-align:left;margin-left:330.75pt;margin-top:10.95pt;width:126.75pt;height:0;z-index:251663360" o:connectortype="straight"/>
        </w:pict>
      </w:r>
      <w:r w:rsidR="00026810" w:rsidRPr="00C0515D">
        <w:rPr>
          <w:b/>
          <w:sz w:val="22"/>
          <w:szCs w:val="24"/>
        </w:rPr>
        <w:t>Date Effective:</w:t>
      </w:r>
    </w:p>
    <w:p w:rsidR="00520A3F" w:rsidRPr="00C0515D" w:rsidRDefault="00026810" w:rsidP="00026810">
      <w:pPr>
        <w:ind w:left="720"/>
        <w:rPr>
          <w:b/>
          <w:sz w:val="22"/>
          <w:szCs w:val="24"/>
        </w:rPr>
      </w:pP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r w:rsidRPr="00C0515D">
        <w:rPr>
          <w:b/>
          <w:sz w:val="22"/>
          <w:szCs w:val="24"/>
        </w:rPr>
        <w:tab/>
      </w:r>
    </w:p>
    <w:p w:rsidR="00026810" w:rsidRPr="00C0515D" w:rsidRDefault="000640EE" w:rsidP="00520A3F">
      <w:pPr>
        <w:ind w:left="4320" w:firstLine="720"/>
        <w:rPr>
          <w:b/>
          <w:szCs w:val="24"/>
        </w:rPr>
      </w:pPr>
      <w:r w:rsidRPr="000640EE">
        <w:rPr>
          <w:b/>
          <w:noProof/>
          <w:sz w:val="22"/>
          <w:szCs w:val="24"/>
          <w:lang w:eastAsia="en-AU"/>
        </w:rPr>
        <w:pict>
          <v:shape id="_x0000_s1039" type="#_x0000_t32" style="position:absolute;left:0;text-align:left;margin-left:333pt;margin-top:11.1pt;width:124.5pt;height:0;z-index:251664384" o:connectortype="straight"/>
        </w:pict>
      </w:r>
      <w:r w:rsidR="00026810" w:rsidRPr="00C0515D">
        <w:rPr>
          <w:b/>
          <w:sz w:val="22"/>
          <w:szCs w:val="24"/>
        </w:rPr>
        <w:t>Signat</w:t>
      </w:r>
      <w:r w:rsidR="00026810" w:rsidRPr="00C0515D">
        <w:rPr>
          <w:b/>
          <w:szCs w:val="24"/>
        </w:rPr>
        <w:t>ure:</w:t>
      </w:r>
    </w:p>
    <w:sectPr w:rsidR="00026810" w:rsidRPr="00C0515D" w:rsidSect="00930062">
      <w:pgSz w:w="11906" w:h="16838"/>
      <w:pgMar w:top="284" w:right="1440" w:bottom="426" w:left="1440" w:header="28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868" w:rsidRDefault="00414868" w:rsidP="00C90DC8">
      <w:r>
        <w:separator/>
      </w:r>
    </w:p>
  </w:endnote>
  <w:endnote w:type="continuationSeparator" w:id="0">
    <w:p w:rsidR="00414868" w:rsidRDefault="00414868" w:rsidP="00C90D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868" w:rsidRDefault="00414868" w:rsidP="00C90DC8">
      <w:r>
        <w:separator/>
      </w:r>
    </w:p>
  </w:footnote>
  <w:footnote w:type="continuationSeparator" w:id="0">
    <w:p w:rsidR="00414868" w:rsidRDefault="00414868" w:rsidP="00C90D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1DA4F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473CA1"/>
    <w:multiLevelType w:val="hybridMultilevel"/>
    <w:tmpl w:val="F49A6B8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06E668E3"/>
    <w:multiLevelType w:val="hybridMultilevel"/>
    <w:tmpl w:val="DA6CF07E"/>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3">
    <w:nsid w:val="08821BEB"/>
    <w:multiLevelType w:val="hybridMultilevel"/>
    <w:tmpl w:val="74346072"/>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13A26208"/>
    <w:multiLevelType w:val="hybridMultilevel"/>
    <w:tmpl w:val="28EE9E0C"/>
    <w:lvl w:ilvl="0" w:tplc="E40E74F4">
      <w:start w:val="2"/>
      <w:numFmt w:val="bullet"/>
      <w:lvlText w:val="-"/>
      <w:lvlJc w:val="left"/>
      <w:pPr>
        <w:ind w:left="1080" w:hanging="360"/>
      </w:pPr>
      <w:rPr>
        <w:rFonts w:ascii="Times New Roman" w:eastAsia="Times New Roman" w:hAnsi="Times New Roman"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13DB751D"/>
    <w:multiLevelType w:val="hybridMultilevel"/>
    <w:tmpl w:val="2A1CEB1E"/>
    <w:lvl w:ilvl="0" w:tplc="0C090001">
      <w:start w:val="1"/>
      <w:numFmt w:val="bullet"/>
      <w:lvlText w:val=""/>
      <w:lvlJc w:val="left"/>
      <w:pPr>
        <w:ind w:left="363" w:hanging="360"/>
      </w:pPr>
      <w:rPr>
        <w:rFonts w:ascii="Symbol" w:hAnsi="Symbol" w:hint="default"/>
      </w:rPr>
    </w:lvl>
    <w:lvl w:ilvl="1" w:tplc="0C090003">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6">
    <w:nsid w:val="142D2AD3"/>
    <w:multiLevelType w:val="hybridMultilevel"/>
    <w:tmpl w:val="D2DE47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D1B5541"/>
    <w:multiLevelType w:val="multilevel"/>
    <w:tmpl w:val="9990C0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F5C33F8"/>
    <w:multiLevelType w:val="hybridMultilevel"/>
    <w:tmpl w:val="40DA3A70"/>
    <w:lvl w:ilvl="0" w:tplc="C1AEAE6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nsid w:val="1F61052B"/>
    <w:multiLevelType w:val="hybridMultilevel"/>
    <w:tmpl w:val="E294EE68"/>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221F322B"/>
    <w:multiLevelType w:val="hybridMultilevel"/>
    <w:tmpl w:val="6AF48F88"/>
    <w:lvl w:ilvl="0" w:tplc="0C090001">
      <w:start w:val="1"/>
      <w:numFmt w:val="bullet"/>
      <w:lvlText w:val=""/>
      <w:lvlJc w:val="left"/>
      <w:pPr>
        <w:ind w:left="1117" w:hanging="360"/>
      </w:pPr>
      <w:rPr>
        <w:rFonts w:ascii="Symbol" w:hAnsi="Symbol" w:hint="default"/>
      </w:rPr>
    </w:lvl>
    <w:lvl w:ilvl="1" w:tplc="0C090003" w:tentative="1">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11">
    <w:nsid w:val="244117E0"/>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nsid w:val="28F579F2"/>
    <w:multiLevelType w:val="multilevel"/>
    <w:tmpl w:val="F57057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nsid w:val="331161CC"/>
    <w:multiLevelType w:val="hybridMultilevel"/>
    <w:tmpl w:val="110AF858"/>
    <w:lvl w:ilvl="0" w:tplc="2A80D17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7D46E4A"/>
    <w:multiLevelType w:val="hybridMultilevel"/>
    <w:tmpl w:val="8D46423A"/>
    <w:lvl w:ilvl="0" w:tplc="0C090001">
      <w:start w:val="1"/>
      <w:numFmt w:val="bullet"/>
      <w:lvlText w:val=""/>
      <w:lvlJc w:val="left"/>
      <w:pPr>
        <w:ind w:left="1117" w:hanging="360"/>
      </w:pPr>
      <w:rPr>
        <w:rFonts w:ascii="Symbol" w:hAnsi="Symbol" w:hint="default"/>
      </w:rPr>
    </w:lvl>
    <w:lvl w:ilvl="1" w:tplc="0C090003">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15">
    <w:nsid w:val="3A482948"/>
    <w:multiLevelType w:val="hybridMultilevel"/>
    <w:tmpl w:val="F57057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C652C6F"/>
    <w:multiLevelType w:val="hybridMultilevel"/>
    <w:tmpl w:val="B39E513C"/>
    <w:lvl w:ilvl="0" w:tplc="0C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3EAA4606"/>
    <w:multiLevelType w:val="hybridMultilevel"/>
    <w:tmpl w:val="98D21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3D759AF"/>
    <w:multiLevelType w:val="hybridMultilevel"/>
    <w:tmpl w:val="813C6538"/>
    <w:lvl w:ilvl="0" w:tplc="A7F87BD8">
      <w:start w:val="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630595F"/>
    <w:multiLevelType w:val="hybridMultilevel"/>
    <w:tmpl w:val="AF34D3DA"/>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20">
    <w:nsid w:val="4BBC3958"/>
    <w:multiLevelType w:val="hybridMultilevel"/>
    <w:tmpl w:val="9990C0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C022563"/>
    <w:multiLevelType w:val="hybridMultilevel"/>
    <w:tmpl w:val="FE48A35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4C052132"/>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nsid w:val="4E554C93"/>
    <w:multiLevelType w:val="hybridMultilevel"/>
    <w:tmpl w:val="ECEE1BE0"/>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40" w:hanging="360"/>
      </w:pPr>
      <w:rPr>
        <w:rFonts w:ascii="Courier New" w:hAnsi="Courier New" w:cs="Courier New" w:hint="default"/>
      </w:rPr>
    </w:lvl>
    <w:lvl w:ilvl="2" w:tplc="04090005" w:tentative="1">
      <w:start w:val="1"/>
      <w:numFmt w:val="bullet"/>
      <w:lvlText w:val=""/>
      <w:lvlJc w:val="left"/>
      <w:pPr>
        <w:ind w:left="1460" w:hanging="360"/>
      </w:pPr>
      <w:rPr>
        <w:rFonts w:ascii="Wingdings" w:hAnsi="Wingdings" w:hint="default"/>
      </w:rPr>
    </w:lvl>
    <w:lvl w:ilvl="3" w:tplc="04090001" w:tentative="1">
      <w:start w:val="1"/>
      <w:numFmt w:val="bullet"/>
      <w:lvlText w:val=""/>
      <w:lvlJc w:val="left"/>
      <w:pPr>
        <w:ind w:left="2180" w:hanging="360"/>
      </w:pPr>
      <w:rPr>
        <w:rFonts w:ascii="Symbol" w:hAnsi="Symbol" w:hint="default"/>
      </w:rPr>
    </w:lvl>
    <w:lvl w:ilvl="4" w:tplc="04090003" w:tentative="1">
      <w:start w:val="1"/>
      <w:numFmt w:val="bullet"/>
      <w:lvlText w:val="o"/>
      <w:lvlJc w:val="left"/>
      <w:pPr>
        <w:ind w:left="2900" w:hanging="360"/>
      </w:pPr>
      <w:rPr>
        <w:rFonts w:ascii="Courier New" w:hAnsi="Courier New" w:cs="Courier New" w:hint="default"/>
      </w:rPr>
    </w:lvl>
    <w:lvl w:ilvl="5" w:tplc="04090005" w:tentative="1">
      <w:start w:val="1"/>
      <w:numFmt w:val="bullet"/>
      <w:lvlText w:val=""/>
      <w:lvlJc w:val="left"/>
      <w:pPr>
        <w:ind w:left="3620" w:hanging="360"/>
      </w:pPr>
      <w:rPr>
        <w:rFonts w:ascii="Wingdings" w:hAnsi="Wingdings" w:hint="default"/>
      </w:rPr>
    </w:lvl>
    <w:lvl w:ilvl="6" w:tplc="04090001" w:tentative="1">
      <w:start w:val="1"/>
      <w:numFmt w:val="bullet"/>
      <w:lvlText w:val=""/>
      <w:lvlJc w:val="left"/>
      <w:pPr>
        <w:ind w:left="4340" w:hanging="360"/>
      </w:pPr>
      <w:rPr>
        <w:rFonts w:ascii="Symbol" w:hAnsi="Symbol" w:hint="default"/>
      </w:rPr>
    </w:lvl>
    <w:lvl w:ilvl="7" w:tplc="04090003" w:tentative="1">
      <w:start w:val="1"/>
      <w:numFmt w:val="bullet"/>
      <w:lvlText w:val="o"/>
      <w:lvlJc w:val="left"/>
      <w:pPr>
        <w:ind w:left="5060" w:hanging="360"/>
      </w:pPr>
      <w:rPr>
        <w:rFonts w:ascii="Courier New" w:hAnsi="Courier New" w:cs="Courier New" w:hint="default"/>
      </w:rPr>
    </w:lvl>
    <w:lvl w:ilvl="8" w:tplc="04090005" w:tentative="1">
      <w:start w:val="1"/>
      <w:numFmt w:val="bullet"/>
      <w:lvlText w:val=""/>
      <w:lvlJc w:val="left"/>
      <w:pPr>
        <w:ind w:left="5780" w:hanging="360"/>
      </w:pPr>
      <w:rPr>
        <w:rFonts w:ascii="Wingdings" w:hAnsi="Wingdings" w:hint="default"/>
      </w:rPr>
    </w:lvl>
  </w:abstractNum>
  <w:abstractNum w:abstractNumId="24">
    <w:nsid w:val="4FB9343C"/>
    <w:multiLevelType w:val="hybridMultilevel"/>
    <w:tmpl w:val="452649DE"/>
    <w:lvl w:ilvl="0" w:tplc="9CE0BE50">
      <w:start w:val="5"/>
      <w:numFmt w:val="decimal"/>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4200479"/>
    <w:multiLevelType w:val="hybridMultilevel"/>
    <w:tmpl w:val="6E10F864"/>
    <w:lvl w:ilvl="0" w:tplc="A678E268">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94A46"/>
    <w:multiLevelType w:val="multilevel"/>
    <w:tmpl w:val="D4067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56B7663C"/>
    <w:multiLevelType w:val="hybridMultilevel"/>
    <w:tmpl w:val="FA60BC98"/>
    <w:lvl w:ilvl="0" w:tplc="AB94E6EE">
      <w:start w:val="1"/>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B854FDE"/>
    <w:multiLevelType w:val="multilevel"/>
    <w:tmpl w:val="B39E513C"/>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9">
    <w:nsid w:val="5C0D33BF"/>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nsid w:val="5C137EF8"/>
    <w:multiLevelType w:val="hybridMultilevel"/>
    <w:tmpl w:val="9F84FA6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5DE42DFD"/>
    <w:multiLevelType w:val="multilevel"/>
    <w:tmpl w:val="D40679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1971B1D"/>
    <w:multiLevelType w:val="hybridMultilevel"/>
    <w:tmpl w:val="F42E32FE"/>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40" w:hanging="360"/>
      </w:pPr>
      <w:rPr>
        <w:rFonts w:ascii="Courier New" w:hAnsi="Courier New" w:cs="Courier New" w:hint="default"/>
      </w:rPr>
    </w:lvl>
    <w:lvl w:ilvl="2" w:tplc="04090005" w:tentative="1">
      <w:start w:val="1"/>
      <w:numFmt w:val="bullet"/>
      <w:lvlText w:val=""/>
      <w:lvlJc w:val="left"/>
      <w:pPr>
        <w:ind w:left="1460" w:hanging="360"/>
      </w:pPr>
      <w:rPr>
        <w:rFonts w:ascii="Wingdings" w:hAnsi="Wingdings" w:hint="default"/>
      </w:rPr>
    </w:lvl>
    <w:lvl w:ilvl="3" w:tplc="04090001" w:tentative="1">
      <w:start w:val="1"/>
      <w:numFmt w:val="bullet"/>
      <w:lvlText w:val=""/>
      <w:lvlJc w:val="left"/>
      <w:pPr>
        <w:ind w:left="2180" w:hanging="360"/>
      </w:pPr>
      <w:rPr>
        <w:rFonts w:ascii="Symbol" w:hAnsi="Symbol" w:hint="default"/>
      </w:rPr>
    </w:lvl>
    <w:lvl w:ilvl="4" w:tplc="04090003" w:tentative="1">
      <w:start w:val="1"/>
      <w:numFmt w:val="bullet"/>
      <w:lvlText w:val="o"/>
      <w:lvlJc w:val="left"/>
      <w:pPr>
        <w:ind w:left="2900" w:hanging="360"/>
      </w:pPr>
      <w:rPr>
        <w:rFonts w:ascii="Courier New" w:hAnsi="Courier New" w:cs="Courier New" w:hint="default"/>
      </w:rPr>
    </w:lvl>
    <w:lvl w:ilvl="5" w:tplc="04090005" w:tentative="1">
      <w:start w:val="1"/>
      <w:numFmt w:val="bullet"/>
      <w:lvlText w:val=""/>
      <w:lvlJc w:val="left"/>
      <w:pPr>
        <w:ind w:left="3620" w:hanging="360"/>
      </w:pPr>
      <w:rPr>
        <w:rFonts w:ascii="Wingdings" w:hAnsi="Wingdings" w:hint="default"/>
      </w:rPr>
    </w:lvl>
    <w:lvl w:ilvl="6" w:tplc="04090001" w:tentative="1">
      <w:start w:val="1"/>
      <w:numFmt w:val="bullet"/>
      <w:lvlText w:val=""/>
      <w:lvlJc w:val="left"/>
      <w:pPr>
        <w:ind w:left="4340" w:hanging="360"/>
      </w:pPr>
      <w:rPr>
        <w:rFonts w:ascii="Symbol" w:hAnsi="Symbol" w:hint="default"/>
      </w:rPr>
    </w:lvl>
    <w:lvl w:ilvl="7" w:tplc="04090003" w:tentative="1">
      <w:start w:val="1"/>
      <w:numFmt w:val="bullet"/>
      <w:lvlText w:val="o"/>
      <w:lvlJc w:val="left"/>
      <w:pPr>
        <w:ind w:left="5060" w:hanging="360"/>
      </w:pPr>
      <w:rPr>
        <w:rFonts w:ascii="Courier New" w:hAnsi="Courier New" w:cs="Courier New" w:hint="default"/>
      </w:rPr>
    </w:lvl>
    <w:lvl w:ilvl="8" w:tplc="04090005" w:tentative="1">
      <w:start w:val="1"/>
      <w:numFmt w:val="bullet"/>
      <w:lvlText w:val=""/>
      <w:lvlJc w:val="left"/>
      <w:pPr>
        <w:ind w:left="5780" w:hanging="360"/>
      </w:pPr>
      <w:rPr>
        <w:rFonts w:ascii="Wingdings" w:hAnsi="Wingdings" w:hint="default"/>
      </w:rPr>
    </w:lvl>
  </w:abstractNum>
  <w:abstractNum w:abstractNumId="33">
    <w:nsid w:val="67DF2EA5"/>
    <w:multiLevelType w:val="hybridMultilevel"/>
    <w:tmpl w:val="45B4819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nsid w:val="68863B33"/>
    <w:multiLevelType w:val="hybridMultilevel"/>
    <w:tmpl w:val="9BFA5C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CBE767C"/>
    <w:multiLevelType w:val="hybridMultilevel"/>
    <w:tmpl w:val="CC542D4A"/>
    <w:lvl w:ilvl="0" w:tplc="EE804C58">
      <w:start w:val="1"/>
      <w:numFmt w:val="decimal"/>
      <w:lvlText w:val="%1."/>
      <w:lvlJc w:val="left"/>
      <w:pPr>
        <w:ind w:left="720" w:hanging="360"/>
      </w:pPr>
      <w:rPr>
        <w:rFonts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DC57319"/>
    <w:multiLevelType w:val="multilevel"/>
    <w:tmpl w:val="FA60BC98"/>
    <w:lvl w:ilvl="0">
      <w:start w:val="1"/>
      <w:numFmt w:val="decimal"/>
      <w:lvlText w:val="%1."/>
      <w:lvlJc w:val="left"/>
      <w:pPr>
        <w:ind w:left="72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nsid w:val="73071665"/>
    <w:multiLevelType w:val="hybridMultilevel"/>
    <w:tmpl w:val="E39A4D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4D136C3"/>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nsid w:val="7CC42E24"/>
    <w:multiLevelType w:val="hybridMultilevel"/>
    <w:tmpl w:val="D40679B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nsid w:val="7F82777D"/>
    <w:multiLevelType w:val="hybridMultilevel"/>
    <w:tmpl w:val="7084E1B4"/>
    <w:lvl w:ilvl="0" w:tplc="1150668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20"/>
  </w:num>
  <w:num w:numId="2">
    <w:abstractNumId w:val="13"/>
  </w:num>
  <w:num w:numId="3">
    <w:abstractNumId w:val="34"/>
  </w:num>
  <w:num w:numId="4">
    <w:abstractNumId w:val="30"/>
  </w:num>
  <w:num w:numId="5">
    <w:abstractNumId w:val="29"/>
  </w:num>
  <w:num w:numId="6">
    <w:abstractNumId w:val="11"/>
  </w:num>
  <w:num w:numId="7">
    <w:abstractNumId w:val="8"/>
  </w:num>
  <w:num w:numId="8">
    <w:abstractNumId w:val="16"/>
  </w:num>
  <w:num w:numId="9">
    <w:abstractNumId w:val="35"/>
  </w:num>
  <w:num w:numId="10">
    <w:abstractNumId w:val="14"/>
  </w:num>
  <w:num w:numId="11">
    <w:abstractNumId w:val="2"/>
  </w:num>
  <w:num w:numId="12">
    <w:abstractNumId w:val="5"/>
  </w:num>
  <w:num w:numId="13">
    <w:abstractNumId w:val="18"/>
  </w:num>
  <w:num w:numId="14">
    <w:abstractNumId w:val="24"/>
  </w:num>
  <w:num w:numId="15">
    <w:abstractNumId w:val="19"/>
  </w:num>
  <w:num w:numId="16">
    <w:abstractNumId w:val="10"/>
  </w:num>
  <w:num w:numId="17">
    <w:abstractNumId w:val="1"/>
  </w:num>
  <w:num w:numId="18">
    <w:abstractNumId w:val="37"/>
  </w:num>
  <w:num w:numId="19">
    <w:abstractNumId w:val="22"/>
  </w:num>
  <w:num w:numId="20">
    <w:abstractNumId w:val="38"/>
  </w:num>
  <w:num w:numId="21">
    <w:abstractNumId w:val="17"/>
  </w:num>
  <w:num w:numId="22">
    <w:abstractNumId w:val="4"/>
  </w:num>
  <w:num w:numId="23">
    <w:abstractNumId w:val="0"/>
  </w:num>
  <w:num w:numId="24">
    <w:abstractNumId w:val="6"/>
  </w:num>
  <w:num w:numId="25">
    <w:abstractNumId w:val="15"/>
  </w:num>
  <w:num w:numId="26">
    <w:abstractNumId w:val="12"/>
  </w:num>
  <w:num w:numId="27">
    <w:abstractNumId w:val="3"/>
  </w:num>
  <w:num w:numId="28">
    <w:abstractNumId w:val="9"/>
  </w:num>
  <w:num w:numId="29">
    <w:abstractNumId w:val="39"/>
  </w:num>
  <w:num w:numId="30">
    <w:abstractNumId w:val="26"/>
  </w:num>
  <w:num w:numId="31">
    <w:abstractNumId w:val="23"/>
  </w:num>
  <w:num w:numId="32">
    <w:abstractNumId w:val="31"/>
  </w:num>
  <w:num w:numId="33">
    <w:abstractNumId w:val="32"/>
  </w:num>
  <w:num w:numId="34">
    <w:abstractNumId w:val="21"/>
  </w:num>
  <w:num w:numId="35">
    <w:abstractNumId w:val="33"/>
  </w:num>
  <w:num w:numId="36">
    <w:abstractNumId w:val="40"/>
  </w:num>
  <w:num w:numId="37">
    <w:abstractNumId w:val="7"/>
  </w:num>
  <w:num w:numId="38">
    <w:abstractNumId w:val="27"/>
  </w:num>
  <w:num w:numId="39">
    <w:abstractNumId w:val="28"/>
  </w:num>
  <w:num w:numId="40">
    <w:abstractNumId w:val="36"/>
  </w:num>
  <w:num w:numId="4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rsids>
    <w:rsidRoot w:val="00B55DC4"/>
    <w:rsid w:val="0000127E"/>
    <w:rsid w:val="00026810"/>
    <w:rsid w:val="00026F51"/>
    <w:rsid w:val="00035920"/>
    <w:rsid w:val="00045297"/>
    <w:rsid w:val="00062E2F"/>
    <w:rsid w:val="000640EE"/>
    <w:rsid w:val="00074BB3"/>
    <w:rsid w:val="00081574"/>
    <w:rsid w:val="000905DA"/>
    <w:rsid w:val="00091A61"/>
    <w:rsid w:val="000B0217"/>
    <w:rsid w:val="000C0855"/>
    <w:rsid w:val="000E5EBA"/>
    <w:rsid w:val="001020CE"/>
    <w:rsid w:val="00106048"/>
    <w:rsid w:val="00124B96"/>
    <w:rsid w:val="00141BDE"/>
    <w:rsid w:val="00154689"/>
    <w:rsid w:val="0016728C"/>
    <w:rsid w:val="0019601E"/>
    <w:rsid w:val="001B4186"/>
    <w:rsid w:val="001D4CAD"/>
    <w:rsid w:val="00204490"/>
    <w:rsid w:val="00245E2C"/>
    <w:rsid w:val="00251CD0"/>
    <w:rsid w:val="00270FDC"/>
    <w:rsid w:val="0027376C"/>
    <w:rsid w:val="00276AC2"/>
    <w:rsid w:val="002871E2"/>
    <w:rsid w:val="002B507E"/>
    <w:rsid w:val="002B58EE"/>
    <w:rsid w:val="002F78B8"/>
    <w:rsid w:val="0031178E"/>
    <w:rsid w:val="003171FB"/>
    <w:rsid w:val="0032002F"/>
    <w:rsid w:val="00373562"/>
    <w:rsid w:val="00384D62"/>
    <w:rsid w:val="003B16BB"/>
    <w:rsid w:val="003F55AE"/>
    <w:rsid w:val="00414868"/>
    <w:rsid w:val="004233CF"/>
    <w:rsid w:val="00430A97"/>
    <w:rsid w:val="00431BC8"/>
    <w:rsid w:val="004652A1"/>
    <w:rsid w:val="00467DAD"/>
    <w:rsid w:val="00473FDE"/>
    <w:rsid w:val="00495224"/>
    <w:rsid w:val="004B0227"/>
    <w:rsid w:val="004B4F74"/>
    <w:rsid w:val="004D4AD6"/>
    <w:rsid w:val="004F19A2"/>
    <w:rsid w:val="005016A6"/>
    <w:rsid w:val="00520A3F"/>
    <w:rsid w:val="00522D6B"/>
    <w:rsid w:val="005305C7"/>
    <w:rsid w:val="00544C66"/>
    <w:rsid w:val="00561A72"/>
    <w:rsid w:val="005A25D9"/>
    <w:rsid w:val="005B10E1"/>
    <w:rsid w:val="005D3407"/>
    <w:rsid w:val="005D3E50"/>
    <w:rsid w:val="005F51F1"/>
    <w:rsid w:val="0061097E"/>
    <w:rsid w:val="006238CD"/>
    <w:rsid w:val="00634DBE"/>
    <w:rsid w:val="0063752E"/>
    <w:rsid w:val="00660D13"/>
    <w:rsid w:val="00674642"/>
    <w:rsid w:val="00677B99"/>
    <w:rsid w:val="006844C0"/>
    <w:rsid w:val="006A4D47"/>
    <w:rsid w:val="006B0D05"/>
    <w:rsid w:val="006B6163"/>
    <w:rsid w:val="006C1BCA"/>
    <w:rsid w:val="006D7F4C"/>
    <w:rsid w:val="00720B6D"/>
    <w:rsid w:val="00741F8F"/>
    <w:rsid w:val="00746BF4"/>
    <w:rsid w:val="00777FC6"/>
    <w:rsid w:val="00795A53"/>
    <w:rsid w:val="007B17F6"/>
    <w:rsid w:val="007D589F"/>
    <w:rsid w:val="007D70E1"/>
    <w:rsid w:val="007E605E"/>
    <w:rsid w:val="007F33A9"/>
    <w:rsid w:val="008021B0"/>
    <w:rsid w:val="00804FC3"/>
    <w:rsid w:val="00811EE8"/>
    <w:rsid w:val="008517A0"/>
    <w:rsid w:val="0087384E"/>
    <w:rsid w:val="00883E94"/>
    <w:rsid w:val="00897485"/>
    <w:rsid w:val="008A1408"/>
    <w:rsid w:val="008C2012"/>
    <w:rsid w:val="008C665E"/>
    <w:rsid w:val="008F69CA"/>
    <w:rsid w:val="009007B9"/>
    <w:rsid w:val="00920E81"/>
    <w:rsid w:val="00926CF5"/>
    <w:rsid w:val="00927FDE"/>
    <w:rsid w:val="00930062"/>
    <w:rsid w:val="00944322"/>
    <w:rsid w:val="00962033"/>
    <w:rsid w:val="009765D9"/>
    <w:rsid w:val="00984166"/>
    <w:rsid w:val="009C0877"/>
    <w:rsid w:val="009D25E0"/>
    <w:rsid w:val="009E09ED"/>
    <w:rsid w:val="009F453D"/>
    <w:rsid w:val="00A01D3A"/>
    <w:rsid w:val="00A05D54"/>
    <w:rsid w:val="00A66AC3"/>
    <w:rsid w:val="00A75466"/>
    <w:rsid w:val="00A85FCE"/>
    <w:rsid w:val="00A9043A"/>
    <w:rsid w:val="00AA25D5"/>
    <w:rsid w:val="00AC22FA"/>
    <w:rsid w:val="00AC327B"/>
    <w:rsid w:val="00AE628A"/>
    <w:rsid w:val="00AF6146"/>
    <w:rsid w:val="00AF77EF"/>
    <w:rsid w:val="00B114FA"/>
    <w:rsid w:val="00B14DE1"/>
    <w:rsid w:val="00B4300B"/>
    <w:rsid w:val="00B43E35"/>
    <w:rsid w:val="00B54BB1"/>
    <w:rsid w:val="00B55DC4"/>
    <w:rsid w:val="00B573D8"/>
    <w:rsid w:val="00B57A10"/>
    <w:rsid w:val="00B6500E"/>
    <w:rsid w:val="00B70BD4"/>
    <w:rsid w:val="00B762AD"/>
    <w:rsid w:val="00BA00DB"/>
    <w:rsid w:val="00C0515D"/>
    <w:rsid w:val="00C25D1A"/>
    <w:rsid w:val="00C33F63"/>
    <w:rsid w:val="00C66E2F"/>
    <w:rsid w:val="00C90DC8"/>
    <w:rsid w:val="00C91245"/>
    <w:rsid w:val="00C93F07"/>
    <w:rsid w:val="00CC1B77"/>
    <w:rsid w:val="00CC7C43"/>
    <w:rsid w:val="00CD4887"/>
    <w:rsid w:val="00CE1067"/>
    <w:rsid w:val="00D01A28"/>
    <w:rsid w:val="00D35981"/>
    <w:rsid w:val="00D550B0"/>
    <w:rsid w:val="00D61071"/>
    <w:rsid w:val="00D70D80"/>
    <w:rsid w:val="00D720FC"/>
    <w:rsid w:val="00D91E24"/>
    <w:rsid w:val="00D97817"/>
    <w:rsid w:val="00DA4CD7"/>
    <w:rsid w:val="00E155AB"/>
    <w:rsid w:val="00E268B1"/>
    <w:rsid w:val="00E82CCF"/>
    <w:rsid w:val="00E87477"/>
    <w:rsid w:val="00E92587"/>
    <w:rsid w:val="00EB727E"/>
    <w:rsid w:val="00EF26C5"/>
    <w:rsid w:val="00EF4538"/>
    <w:rsid w:val="00F02E4B"/>
    <w:rsid w:val="00F115CC"/>
    <w:rsid w:val="00F1433C"/>
    <w:rsid w:val="00F169C0"/>
    <w:rsid w:val="00F372BC"/>
    <w:rsid w:val="00F5340E"/>
    <w:rsid w:val="00F71641"/>
    <w:rsid w:val="00F8799A"/>
    <w:rsid w:val="00F94044"/>
    <w:rsid w:val="00FA2EA4"/>
    <w:rsid w:val="00FC4636"/>
    <w:rsid w:val="00FC785C"/>
    <w:rsid w:val="00FF526F"/>
    <w:rsid w:val="00FF5450"/>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rules v:ext="edit">
        <o:r id="V:Rule15" type="connector" idref="#_x0000_s1032"/>
        <o:r id="V:Rule16" type="connector" idref="#_x0000_s1038"/>
        <o:r id="V:Rule17" type="connector" idref="#_x0000_s1027"/>
        <o:r id="V:Rule18" type="connector" idref="#_x0000_s1034"/>
        <o:r id="V:Rule19" type="connector" idref="#_x0000_s1026"/>
        <o:r id="V:Rule20" type="connector" idref="#_x0000_s1033"/>
        <o:r id="V:Rule21" type="connector" idref="#_x0000_s1029"/>
        <o:r id="V:Rule22" type="connector" idref="#_x0000_s1028"/>
        <o:r id="V:Rule23" type="connector" idref="#_x0000_s1037"/>
        <o:r id="V:Rule24" type="connector" idref="#_x0000_s1036"/>
        <o:r id="V:Rule25" type="connector" idref="#_x0000_s1030"/>
        <o:r id="V:Rule26" type="connector" idref="#_x0000_s1031"/>
        <o:r id="V:Rule27" type="connector" idref="#_x0000_s1035"/>
        <o:r id="V:Rule2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19601E"/>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C90DC8"/>
    <w:pPr>
      <w:tabs>
        <w:tab w:val="center" w:pos="4320"/>
        <w:tab w:val="right" w:pos="8640"/>
      </w:tabs>
    </w:pPr>
  </w:style>
  <w:style w:type="character" w:customStyle="1" w:styleId="HeaderChar">
    <w:name w:val="Header Char"/>
    <w:link w:val="Header"/>
    <w:uiPriority w:val="99"/>
    <w:rsid w:val="00C90DC8"/>
    <w:rPr>
      <w:rFonts w:ascii="Times New Roman" w:eastAsia="Times New Roman" w:hAnsi="Times New Roman"/>
      <w:sz w:val="24"/>
    </w:rPr>
  </w:style>
  <w:style w:type="paragraph" w:styleId="Footer">
    <w:name w:val="footer"/>
    <w:basedOn w:val="Normal"/>
    <w:link w:val="FooterChar"/>
    <w:uiPriority w:val="99"/>
    <w:unhideWhenUsed/>
    <w:rsid w:val="00C90DC8"/>
    <w:pPr>
      <w:tabs>
        <w:tab w:val="center" w:pos="4320"/>
        <w:tab w:val="right" w:pos="8640"/>
      </w:tabs>
    </w:pPr>
  </w:style>
  <w:style w:type="character" w:customStyle="1" w:styleId="FooterChar">
    <w:name w:val="Footer Char"/>
    <w:link w:val="Footer"/>
    <w:uiPriority w:val="99"/>
    <w:rsid w:val="00C90DC8"/>
    <w:rPr>
      <w:rFonts w:ascii="Times New Roman" w:eastAsia="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02375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Tangentyere Inc</Company>
  <LinksUpToDate>false</LinksUpToDate>
  <CharactersWithSpaces>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shaye.jordan</dc:creator>
  <cp:lastModifiedBy>%USERNAME%</cp:lastModifiedBy>
  <cp:revision>2</cp:revision>
  <cp:lastPrinted>2016-11-14T05:37:00Z</cp:lastPrinted>
  <dcterms:created xsi:type="dcterms:W3CDTF">2017-01-30T05:33:00Z</dcterms:created>
  <dcterms:modified xsi:type="dcterms:W3CDTF">2017-01-30T05:33:00Z</dcterms:modified>
</cp:coreProperties>
</file>